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3AC32" w14:textId="51B4101E" w:rsidR="19BC5024" w:rsidRPr="006F078F" w:rsidRDefault="27B713A1" w:rsidP="2BD7352F">
      <w:pPr>
        <w:pStyle w:val="Akapitzlist"/>
        <w:tabs>
          <w:tab w:val="left" w:pos="475"/>
        </w:tabs>
        <w:spacing w:before="120"/>
        <w:ind w:hanging="359"/>
        <w:jc w:val="center"/>
        <w:rPr>
          <w:rFonts w:asciiTheme="minorHAnsi" w:eastAsia="Calibri Light" w:hAnsiTheme="minorHAnsi" w:cstheme="minorHAnsi"/>
          <w:b/>
          <w:bCs/>
          <w:sz w:val="18"/>
          <w:szCs w:val="18"/>
        </w:rPr>
      </w:pPr>
      <w:r w:rsidRPr="006F078F">
        <w:rPr>
          <w:rFonts w:asciiTheme="minorHAnsi" w:eastAsia="Calibri Light" w:hAnsiTheme="minorHAnsi" w:cstheme="minorHAnsi"/>
          <w:b/>
          <w:bCs/>
          <w:sz w:val="18"/>
          <w:szCs w:val="18"/>
        </w:rPr>
        <w:t xml:space="preserve">Klauzula informacyjna dla </w:t>
      </w:r>
      <w:r w:rsidR="10743810" w:rsidRPr="006F078F">
        <w:rPr>
          <w:rFonts w:asciiTheme="minorHAnsi" w:eastAsia="Calibri Light" w:hAnsiTheme="minorHAnsi" w:cstheme="minorHAnsi"/>
          <w:b/>
          <w:bCs/>
          <w:sz w:val="18"/>
          <w:szCs w:val="18"/>
        </w:rPr>
        <w:t>Kandydatów do</w:t>
      </w:r>
      <w:r w:rsidRPr="006F078F">
        <w:rPr>
          <w:rFonts w:asciiTheme="minorHAnsi" w:eastAsia="Calibri Light" w:hAnsiTheme="minorHAnsi" w:cstheme="minorHAnsi"/>
          <w:b/>
          <w:bCs/>
          <w:sz w:val="18"/>
          <w:szCs w:val="18"/>
        </w:rPr>
        <w:t xml:space="preserve"> Programu</w:t>
      </w:r>
      <w:r w:rsidR="0BE053FC" w:rsidRPr="006F078F">
        <w:rPr>
          <w:rFonts w:asciiTheme="minorHAnsi" w:eastAsia="Calibri Light" w:hAnsiTheme="minorHAnsi" w:cstheme="minorHAnsi"/>
          <w:b/>
          <w:bCs/>
          <w:sz w:val="18"/>
          <w:szCs w:val="18"/>
        </w:rPr>
        <w:t xml:space="preserve"> </w:t>
      </w:r>
      <w:r w:rsidR="1995D157" w:rsidRPr="006F078F">
        <w:rPr>
          <w:rFonts w:asciiTheme="minorHAnsi" w:eastAsia="Calibri Light" w:hAnsiTheme="minorHAnsi" w:cstheme="minorHAnsi"/>
          <w:b/>
          <w:bCs/>
          <w:sz w:val="18"/>
          <w:szCs w:val="18"/>
        </w:rPr>
        <w:t xml:space="preserve">Liderski Master Class </w:t>
      </w:r>
      <w:r w:rsidR="668521A1" w:rsidRPr="006F078F">
        <w:rPr>
          <w:rFonts w:asciiTheme="minorHAnsi" w:eastAsia="Calibri Light" w:hAnsiTheme="minorHAnsi" w:cstheme="minorHAnsi"/>
          <w:b/>
          <w:bCs/>
          <w:sz w:val="18"/>
          <w:szCs w:val="18"/>
        </w:rPr>
        <w:t xml:space="preserve">2.0 </w:t>
      </w:r>
      <w:r w:rsidRPr="006F078F">
        <w:rPr>
          <w:rFonts w:asciiTheme="minorHAnsi" w:eastAsia="Calibri Light" w:hAnsiTheme="minorHAnsi" w:cstheme="minorHAnsi"/>
          <w:b/>
          <w:bCs/>
          <w:sz w:val="18"/>
          <w:szCs w:val="18"/>
        </w:rPr>
        <w:t>w </w:t>
      </w:r>
      <w:r w:rsidR="58E8EF1B" w:rsidRPr="006F078F">
        <w:rPr>
          <w:rFonts w:asciiTheme="minorHAnsi" w:eastAsia="Calibri Light" w:hAnsiTheme="minorHAnsi" w:cstheme="minorHAnsi"/>
          <w:b/>
          <w:bCs/>
          <w:sz w:val="18"/>
          <w:szCs w:val="18"/>
        </w:rPr>
        <w:t>f</w:t>
      </w:r>
      <w:r w:rsidRPr="006F078F">
        <w:rPr>
          <w:rFonts w:asciiTheme="minorHAnsi" w:eastAsia="Calibri Light" w:hAnsiTheme="minorHAnsi" w:cstheme="minorHAnsi"/>
          <w:b/>
          <w:bCs/>
          <w:sz w:val="18"/>
          <w:szCs w:val="18"/>
        </w:rPr>
        <w:t>undacji Szkoła L</w:t>
      </w:r>
      <w:r w:rsidR="4DE86EEB" w:rsidRPr="006F078F">
        <w:rPr>
          <w:rFonts w:asciiTheme="minorHAnsi" w:eastAsia="Calibri Light" w:hAnsiTheme="minorHAnsi" w:cstheme="minorHAnsi"/>
          <w:b/>
          <w:bCs/>
          <w:sz w:val="18"/>
          <w:szCs w:val="18"/>
        </w:rPr>
        <w:t>iderstwa</w:t>
      </w:r>
      <w:r w:rsidR="28983E67" w:rsidRPr="006F078F">
        <w:rPr>
          <w:rFonts w:asciiTheme="minorHAnsi" w:eastAsia="Calibri Light" w:hAnsiTheme="minorHAnsi" w:cstheme="minorHAnsi"/>
          <w:b/>
          <w:bCs/>
          <w:sz w:val="18"/>
          <w:szCs w:val="18"/>
        </w:rPr>
        <w:t xml:space="preserve"> </w:t>
      </w:r>
      <w:r w:rsidRPr="006F078F">
        <w:rPr>
          <w:rFonts w:asciiTheme="minorHAnsi" w:eastAsia="Calibri Light" w:hAnsiTheme="minorHAnsi" w:cstheme="minorHAnsi"/>
          <w:b/>
          <w:bCs/>
          <w:sz w:val="18"/>
          <w:szCs w:val="18"/>
        </w:rPr>
        <w:t>im. Zbigniewa Pełczyńskiego z siedzibą w Warszawie</w:t>
      </w:r>
    </w:p>
    <w:p w14:paraId="5B61EF81" w14:textId="3F366BC8" w:rsidR="7883CB4F" w:rsidRPr="006F078F" w:rsidRDefault="7883CB4F" w:rsidP="2BD7352F">
      <w:pPr>
        <w:pStyle w:val="Akapitzlist"/>
        <w:rPr>
          <w:rFonts w:asciiTheme="minorHAnsi" w:eastAsia="Calibri Light" w:hAnsiTheme="minorHAnsi" w:cstheme="minorHAnsi"/>
          <w:sz w:val="18"/>
          <w:szCs w:val="18"/>
        </w:rPr>
      </w:pPr>
    </w:p>
    <w:p w14:paraId="6857FEAC" w14:textId="18826B3D" w:rsidR="19BC5024" w:rsidRPr="006F078F" w:rsidRDefault="27B713A1" w:rsidP="2BD7352F">
      <w:pPr>
        <w:pStyle w:val="Akapitzlist"/>
        <w:numPr>
          <w:ilvl w:val="0"/>
          <w:numId w:val="20"/>
        </w:numPr>
        <w:jc w:val="both"/>
        <w:rPr>
          <w:rFonts w:asciiTheme="minorHAnsi" w:eastAsia="Calibri Light" w:hAnsiTheme="minorHAnsi" w:cstheme="minorHAnsi"/>
          <w:sz w:val="18"/>
          <w:szCs w:val="18"/>
        </w:rPr>
      </w:pPr>
      <w:r w:rsidRPr="006F078F">
        <w:rPr>
          <w:rFonts w:asciiTheme="minorHAnsi" w:eastAsia="Calibri Light" w:hAnsiTheme="minorHAnsi" w:cstheme="minorHAnsi"/>
          <w:sz w:val="18"/>
          <w:szCs w:val="18"/>
        </w:rPr>
        <w:t>Realizując obowiązek informacyjny wynikający 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 (dalej:,,</w:t>
      </w:r>
      <w:r w:rsidRPr="006F078F">
        <w:rPr>
          <w:rFonts w:asciiTheme="minorHAnsi" w:eastAsia="Calibri Light" w:hAnsiTheme="minorHAnsi" w:cstheme="minorHAnsi"/>
          <w:b/>
          <w:bCs/>
          <w:sz w:val="18"/>
          <w:szCs w:val="18"/>
        </w:rPr>
        <w:t>RODO</w:t>
      </w:r>
      <w:r w:rsidRPr="006F078F">
        <w:rPr>
          <w:rFonts w:asciiTheme="minorHAnsi" w:eastAsia="Calibri Light" w:hAnsiTheme="minorHAnsi" w:cstheme="minorHAnsi"/>
          <w:sz w:val="18"/>
          <w:szCs w:val="18"/>
        </w:rPr>
        <w:t>”), informuję, że:</w:t>
      </w:r>
    </w:p>
    <w:p w14:paraId="0B7A1544" w14:textId="43CA7F87" w:rsidR="7883CB4F" w:rsidRPr="006F078F" w:rsidRDefault="7883CB4F" w:rsidP="2BD7352F">
      <w:pPr>
        <w:pStyle w:val="Akapitzlist"/>
        <w:rPr>
          <w:rFonts w:asciiTheme="minorHAnsi" w:eastAsia="Calibri Light" w:hAnsiTheme="minorHAnsi" w:cstheme="minorHAnsi"/>
          <w:sz w:val="18"/>
          <w:szCs w:val="18"/>
        </w:rPr>
      </w:pPr>
    </w:p>
    <w:p w14:paraId="4EE71652" w14:textId="5E1FE1B5" w:rsidR="19BC5024" w:rsidRPr="006F078F" w:rsidRDefault="27B713A1" w:rsidP="2BD7352F">
      <w:pPr>
        <w:pStyle w:val="Akapitzlist"/>
        <w:numPr>
          <w:ilvl w:val="0"/>
          <w:numId w:val="20"/>
        </w:numPr>
        <w:rPr>
          <w:rFonts w:asciiTheme="minorHAnsi" w:eastAsia="Calibri Light" w:hAnsiTheme="minorHAnsi" w:cstheme="minorHAnsi"/>
          <w:sz w:val="18"/>
          <w:szCs w:val="18"/>
        </w:rPr>
      </w:pPr>
      <w:r w:rsidRPr="006F078F">
        <w:rPr>
          <w:rFonts w:asciiTheme="minorHAnsi" w:eastAsia="Calibri Light" w:hAnsiTheme="minorHAnsi" w:cstheme="minorHAnsi"/>
          <w:b/>
          <w:bCs/>
          <w:sz w:val="18"/>
          <w:szCs w:val="18"/>
        </w:rPr>
        <w:t>Administrator</w:t>
      </w:r>
    </w:p>
    <w:p w14:paraId="2DF19D74" w14:textId="5C7D08D7" w:rsidR="19BC5024" w:rsidRPr="006F078F" w:rsidRDefault="296E08C8" w:rsidP="2BD7352F">
      <w:pPr>
        <w:pStyle w:val="Akapitzlist"/>
        <w:numPr>
          <w:ilvl w:val="0"/>
          <w:numId w:val="2"/>
        </w:numPr>
        <w:rPr>
          <w:rFonts w:asciiTheme="minorHAnsi" w:eastAsia="Calibri Light" w:hAnsiTheme="minorHAnsi" w:cstheme="minorHAnsi"/>
          <w:sz w:val="18"/>
          <w:szCs w:val="18"/>
        </w:rPr>
      </w:pPr>
      <w:r w:rsidRPr="006F078F">
        <w:rPr>
          <w:rFonts w:asciiTheme="minorHAnsi" w:eastAsia="Calibri Light" w:hAnsiTheme="minorHAnsi" w:cstheme="minorHAnsi"/>
          <w:sz w:val="18"/>
          <w:szCs w:val="18"/>
        </w:rPr>
        <w:t xml:space="preserve">Administratorem Państwa danych osobowych jest </w:t>
      </w:r>
      <w:r w:rsidRPr="006F078F">
        <w:rPr>
          <w:rFonts w:asciiTheme="minorHAnsi" w:eastAsia="Calibri Light" w:hAnsiTheme="minorHAnsi" w:cstheme="minorHAnsi"/>
          <w:b/>
          <w:bCs/>
          <w:sz w:val="18"/>
          <w:szCs w:val="18"/>
        </w:rPr>
        <w:t>Szkoła L</w:t>
      </w:r>
      <w:r w:rsidR="711F0C1A" w:rsidRPr="006F078F">
        <w:rPr>
          <w:rFonts w:asciiTheme="minorHAnsi" w:eastAsia="Calibri Light" w:hAnsiTheme="minorHAnsi" w:cstheme="minorHAnsi"/>
          <w:b/>
          <w:bCs/>
          <w:sz w:val="18"/>
          <w:szCs w:val="18"/>
        </w:rPr>
        <w:t xml:space="preserve">iderstwa </w:t>
      </w:r>
      <w:r w:rsidRPr="006F078F">
        <w:rPr>
          <w:rFonts w:asciiTheme="minorHAnsi" w:eastAsia="Calibri Light" w:hAnsiTheme="minorHAnsi" w:cstheme="minorHAnsi"/>
          <w:b/>
          <w:bCs/>
          <w:sz w:val="18"/>
          <w:szCs w:val="18"/>
        </w:rPr>
        <w:t xml:space="preserve">im. Zbigniewa Pełczyńskiego z siedzibą w Warszawie, </w:t>
      </w:r>
      <w:r w:rsidRPr="006F078F">
        <w:rPr>
          <w:rFonts w:asciiTheme="minorHAnsi" w:eastAsia="Calibri Light" w:hAnsiTheme="minorHAnsi" w:cstheme="minorHAnsi"/>
          <w:sz w:val="18"/>
          <w:szCs w:val="18"/>
        </w:rPr>
        <w:t>ul. Wiejska 12a, 00-490 Warszawa, wpisana do rejestru stowarzyszeń, innych organizacji społecznych i zawodowych, fundacji i publicznych zakładów opieki zdrowotnej oraz do rejestru przedsiębiorców Krajowego Rejestru Sądowego, prowadzonego przez Sąd Rejonowy dla m. st. Warszawy w Warszawie, XII Wydział Gospodarczy Krajowego Rejestru Sądowego, pod numerem KRS: 0000509561, NIP: 7010425839, REGON: 147250036</w:t>
      </w:r>
      <w:r w:rsidRPr="006F078F">
        <w:rPr>
          <w:rFonts w:asciiTheme="minorHAnsi" w:eastAsia="Calibri Light" w:hAnsiTheme="minorHAnsi" w:cstheme="minorHAnsi"/>
          <w:b/>
          <w:bCs/>
          <w:sz w:val="18"/>
          <w:szCs w:val="18"/>
        </w:rPr>
        <w:t xml:space="preserve"> </w:t>
      </w:r>
      <w:r w:rsidRPr="006F078F">
        <w:rPr>
          <w:rFonts w:asciiTheme="minorHAnsi" w:eastAsia="Calibri Light" w:hAnsiTheme="minorHAnsi" w:cstheme="minorHAnsi"/>
          <w:sz w:val="18"/>
          <w:szCs w:val="18"/>
        </w:rPr>
        <w:t>(dalej jako:</w:t>
      </w:r>
      <w:r w:rsidRPr="006F078F">
        <w:rPr>
          <w:rFonts w:asciiTheme="minorHAnsi" w:eastAsia="Calibri Light" w:hAnsiTheme="minorHAnsi" w:cstheme="minorHAnsi"/>
          <w:b/>
          <w:bCs/>
          <w:sz w:val="18"/>
          <w:szCs w:val="18"/>
        </w:rPr>
        <w:t xml:space="preserve"> ,,Fundacja”</w:t>
      </w:r>
      <w:r w:rsidRPr="006F078F">
        <w:rPr>
          <w:rFonts w:asciiTheme="minorHAnsi" w:eastAsia="Calibri Light" w:hAnsiTheme="minorHAnsi" w:cstheme="minorHAnsi"/>
          <w:sz w:val="18"/>
          <w:szCs w:val="18"/>
        </w:rPr>
        <w:t>).</w:t>
      </w:r>
    </w:p>
    <w:p w14:paraId="2F48F86D" w14:textId="11E62D73" w:rsidR="19BC5024" w:rsidRPr="006F078F" w:rsidRDefault="296E08C8" w:rsidP="2BD7352F">
      <w:pPr>
        <w:pStyle w:val="Akapitzlist"/>
        <w:numPr>
          <w:ilvl w:val="0"/>
          <w:numId w:val="2"/>
        </w:numPr>
        <w:jc w:val="both"/>
        <w:rPr>
          <w:rFonts w:asciiTheme="minorHAnsi" w:eastAsia="Calibri Light" w:hAnsiTheme="minorHAnsi" w:cstheme="minorHAnsi"/>
          <w:sz w:val="18"/>
          <w:szCs w:val="18"/>
        </w:rPr>
      </w:pPr>
      <w:r w:rsidRPr="006F078F">
        <w:rPr>
          <w:rFonts w:asciiTheme="minorHAnsi" w:eastAsia="Calibri Light" w:hAnsiTheme="minorHAnsi" w:cstheme="minorHAnsi"/>
          <w:sz w:val="18"/>
          <w:szCs w:val="18"/>
        </w:rPr>
        <w:t>Z Administratorem danych można kontaktować się:</w:t>
      </w:r>
      <w:r w:rsidR="23857F4F" w:rsidRPr="006F078F">
        <w:rPr>
          <w:rFonts w:asciiTheme="minorHAnsi" w:eastAsia="Calibri Light" w:hAnsiTheme="minorHAnsi" w:cstheme="minorHAnsi"/>
          <w:sz w:val="18"/>
          <w:szCs w:val="18"/>
        </w:rPr>
        <w:t xml:space="preserve"> </w:t>
      </w:r>
      <w:r w:rsidRPr="006F078F">
        <w:rPr>
          <w:rFonts w:asciiTheme="minorHAnsi" w:eastAsia="Calibri Light" w:hAnsiTheme="minorHAnsi" w:cstheme="minorHAnsi"/>
          <w:sz w:val="18"/>
          <w:szCs w:val="18"/>
        </w:rPr>
        <w:t xml:space="preserve">pod adresem korespondencyjnym: </w:t>
      </w:r>
      <w:r w:rsidRPr="006F078F">
        <w:rPr>
          <w:rFonts w:asciiTheme="minorHAnsi" w:eastAsia="Calibri Light" w:hAnsiTheme="minorHAnsi" w:cstheme="minorHAnsi"/>
          <w:b/>
          <w:bCs/>
          <w:sz w:val="18"/>
          <w:szCs w:val="18"/>
        </w:rPr>
        <w:t>Szkoła Lider</w:t>
      </w:r>
      <w:r w:rsidR="758DAF50" w:rsidRPr="006F078F">
        <w:rPr>
          <w:rFonts w:asciiTheme="minorHAnsi" w:eastAsia="Calibri Light" w:hAnsiTheme="minorHAnsi" w:cstheme="minorHAnsi"/>
          <w:b/>
          <w:bCs/>
          <w:sz w:val="18"/>
          <w:szCs w:val="18"/>
        </w:rPr>
        <w:t>stwa</w:t>
      </w:r>
      <w:r w:rsidRPr="006F078F">
        <w:rPr>
          <w:rFonts w:asciiTheme="minorHAnsi" w:eastAsia="Calibri Light" w:hAnsiTheme="minorHAnsi" w:cstheme="minorHAnsi"/>
          <w:b/>
          <w:bCs/>
          <w:sz w:val="18"/>
          <w:szCs w:val="18"/>
        </w:rPr>
        <w:t xml:space="preserve"> im. Zbigniewa Pełczyńskiego z siedzibą w Warszawie, ul. Wiejska 12a, 00-490 Warszawa</w:t>
      </w:r>
      <w:r w:rsidRPr="006F078F">
        <w:rPr>
          <w:rFonts w:asciiTheme="minorHAnsi" w:eastAsia="Calibri Light" w:hAnsiTheme="minorHAnsi" w:cstheme="minorHAnsi"/>
          <w:sz w:val="18"/>
          <w:szCs w:val="18"/>
        </w:rPr>
        <w:t>;</w:t>
      </w:r>
      <w:r w:rsidR="06104A6F" w:rsidRPr="006F078F">
        <w:rPr>
          <w:rFonts w:asciiTheme="minorHAnsi" w:eastAsia="Calibri Light" w:hAnsiTheme="minorHAnsi" w:cstheme="minorHAnsi"/>
          <w:sz w:val="18"/>
          <w:szCs w:val="18"/>
        </w:rPr>
        <w:t xml:space="preserve"> </w:t>
      </w:r>
      <w:r w:rsidRPr="006F078F">
        <w:rPr>
          <w:rFonts w:asciiTheme="minorHAnsi" w:eastAsia="Calibri Light" w:hAnsiTheme="minorHAnsi" w:cstheme="minorHAnsi"/>
          <w:sz w:val="18"/>
          <w:szCs w:val="18"/>
        </w:rPr>
        <w:t xml:space="preserve">pod adresem poczty elektronicznej: </w:t>
      </w:r>
      <w:hyperlink r:id="rId8">
        <w:r w:rsidRPr="006F078F">
          <w:rPr>
            <w:rStyle w:val="Hipercze"/>
            <w:rFonts w:asciiTheme="minorHAnsi" w:eastAsia="Calibri Light" w:hAnsiTheme="minorHAnsi" w:cstheme="minorHAnsi"/>
            <w:sz w:val="18"/>
            <w:szCs w:val="18"/>
          </w:rPr>
          <w:t>daneosobowe@szkola-liderow.pl</w:t>
        </w:r>
      </w:hyperlink>
    </w:p>
    <w:p w14:paraId="7275E4E2" w14:textId="41ED1A72" w:rsidR="7883CB4F" w:rsidRPr="006F078F" w:rsidRDefault="7883CB4F" w:rsidP="2BD7352F">
      <w:pPr>
        <w:pStyle w:val="Akapitzlist"/>
        <w:contextualSpacing/>
        <w:rPr>
          <w:rFonts w:asciiTheme="minorHAnsi" w:eastAsia="Calibri Light" w:hAnsiTheme="minorHAnsi" w:cstheme="minorHAnsi"/>
          <w:sz w:val="18"/>
          <w:szCs w:val="18"/>
        </w:rPr>
      </w:pPr>
    </w:p>
    <w:p w14:paraId="09DFE5B5" w14:textId="383408EA" w:rsidR="7883CB4F" w:rsidRPr="006F078F" w:rsidRDefault="27B713A1" w:rsidP="2BD7352F">
      <w:pPr>
        <w:pStyle w:val="Akapitzlist"/>
        <w:numPr>
          <w:ilvl w:val="0"/>
          <w:numId w:val="20"/>
        </w:numPr>
        <w:contextualSpacing/>
        <w:rPr>
          <w:rFonts w:asciiTheme="minorHAnsi" w:hAnsiTheme="minorHAnsi" w:cstheme="minorHAnsi"/>
          <w:color w:val="000000" w:themeColor="text1"/>
          <w:sz w:val="18"/>
          <w:szCs w:val="18"/>
        </w:rPr>
      </w:pPr>
      <w:r w:rsidRPr="006F078F">
        <w:rPr>
          <w:rFonts w:asciiTheme="minorHAnsi" w:eastAsia="Calibri Light" w:hAnsiTheme="minorHAnsi" w:cstheme="minorHAnsi"/>
          <w:b/>
          <w:bCs/>
          <w:sz w:val="18"/>
          <w:szCs w:val="18"/>
        </w:rPr>
        <w:t>Cel, podstawy prawne przetwarzania i okres retencji danych osobowych</w:t>
      </w:r>
    </w:p>
    <w:p w14:paraId="3A248CC4" w14:textId="3F959586" w:rsidR="7883CB4F" w:rsidRPr="006F078F" w:rsidRDefault="7883CB4F" w:rsidP="2BD7352F">
      <w:pPr>
        <w:contextualSpacing/>
        <w:rPr>
          <w:rFonts w:asciiTheme="minorHAnsi" w:hAnsiTheme="minorHAnsi" w:cstheme="minorHAnsi"/>
          <w:color w:val="000000" w:themeColor="text1"/>
          <w:sz w:val="18"/>
          <w:szCs w:val="18"/>
        </w:rPr>
      </w:pPr>
    </w:p>
    <w:p w14:paraId="319C4035" w14:textId="77777777" w:rsidR="006F078F" w:rsidRDefault="2990388E" w:rsidP="006F078F">
      <w:pPr>
        <w:pStyle w:val="Akapitzlist"/>
        <w:ind w:left="720"/>
        <w:contextualSpacing/>
        <w:rPr>
          <w:rFonts w:asciiTheme="minorHAnsi" w:hAnsiTheme="minorHAnsi" w:cstheme="minorHAnsi"/>
          <w:color w:val="000000" w:themeColor="text1"/>
          <w:sz w:val="18"/>
          <w:szCs w:val="18"/>
        </w:rPr>
      </w:pPr>
      <w:r w:rsidRPr="006F078F">
        <w:rPr>
          <w:rFonts w:asciiTheme="minorHAnsi" w:hAnsiTheme="minorHAnsi" w:cstheme="minorHAnsi"/>
          <w:color w:val="000000" w:themeColor="text1"/>
          <w:sz w:val="18"/>
          <w:szCs w:val="18"/>
        </w:rPr>
        <w:t xml:space="preserve">Państwa dane osobowe będą przetwarzane </w:t>
      </w:r>
      <w:r w:rsidRPr="006F078F">
        <w:rPr>
          <w:rFonts w:asciiTheme="minorHAnsi" w:hAnsiTheme="minorHAnsi" w:cstheme="minorHAnsi"/>
          <w:b/>
          <w:bCs/>
          <w:color w:val="000000" w:themeColor="text1"/>
          <w:sz w:val="18"/>
          <w:szCs w:val="18"/>
        </w:rPr>
        <w:t>wyłącznie w celach rekrutacyjnych:</w:t>
      </w:r>
      <w:r w:rsidRPr="006F078F">
        <w:rPr>
          <w:rFonts w:asciiTheme="minorHAnsi" w:hAnsiTheme="minorHAnsi" w:cstheme="minorHAnsi"/>
          <w:color w:val="000000" w:themeColor="text1"/>
          <w:sz w:val="18"/>
          <w:szCs w:val="18"/>
        </w:rPr>
        <w:t xml:space="preserve"> do Programu, do</w:t>
      </w:r>
      <w:r w:rsidR="006F078F">
        <w:rPr>
          <w:rFonts w:asciiTheme="minorHAnsi" w:hAnsiTheme="minorHAnsi" w:cstheme="minorHAnsi"/>
          <w:color w:val="000000" w:themeColor="text1"/>
          <w:sz w:val="18"/>
          <w:szCs w:val="18"/>
        </w:rPr>
        <w:t xml:space="preserve"> </w:t>
      </w:r>
      <w:r w:rsidRPr="006F078F">
        <w:rPr>
          <w:rFonts w:asciiTheme="minorHAnsi" w:hAnsiTheme="minorHAnsi" w:cstheme="minorHAnsi"/>
          <w:color w:val="000000" w:themeColor="text1"/>
          <w:sz w:val="18"/>
          <w:szCs w:val="18"/>
        </w:rPr>
        <w:t>którego się Państwo</w:t>
      </w:r>
    </w:p>
    <w:p w14:paraId="6BE3682C" w14:textId="77777777" w:rsidR="006F078F" w:rsidRDefault="2990388E" w:rsidP="006F078F">
      <w:pPr>
        <w:pStyle w:val="Akapitzlist"/>
        <w:ind w:left="720"/>
        <w:contextualSpacing/>
        <w:rPr>
          <w:rFonts w:asciiTheme="minorHAnsi" w:hAnsiTheme="minorHAnsi" w:cstheme="minorHAnsi"/>
          <w:color w:val="000000" w:themeColor="text1"/>
          <w:sz w:val="18"/>
          <w:szCs w:val="18"/>
        </w:rPr>
      </w:pPr>
      <w:r w:rsidRPr="006F078F">
        <w:rPr>
          <w:rFonts w:asciiTheme="minorHAnsi" w:hAnsiTheme="minorHAnsi" w:cstheme="minorHAnsi"/>
          <w:color w:val="000000" w:themeColor="text1"/>
          <w:sz w:val="18"/>
          <w:szCs w:val="18"/>
        </w:rPr>
        <w:t>zgłaszacie, przez okres niezbędny do przeprowadzenia procesu rekrutacji</w:t>
      </w:r>
      <w:r w:rsidR="006F078F">
        <w:rPr>
          <w:rFonts w:asciiTheme="minorHAnsi" w:hAnsiTheme="minorHAnsi" w:cstheme="minorHAnsi"/>
          <w:color w:val="000000" w:themeColor="text1"/>
          <w:sz w:val="18"/>
          <w:szCs w:val="18"/>
        </w:rPr>
        <w:t xml:space="preserve"> </w:t>
      </w:r>
      <w:r w:rsidRPr="006F078F">
        <w:rPr>
          <w:rFonts w:asciiTheme="minorHAnsi" w:hAnsiTheme="minorHAnsi" w:cstheme="minorHAnsi"/>
          <w:color w:val="000000" w:themeColor="text1"/>
          <w:sz w:val="18"/>
          <w:szCs w:val="18"/>
        </w:rPr>
        <w:t>i wyłonienia kandydata (art. 6 ust. 1 lit. b RODO),</w:t>
      </w:r>
    </w:p>
    <w:p w14:paraId="5A1F2060" w14:textId="77777777" w:rsidR="006F078F" w:rsidRDefault="2990388E" w:rsidP="006F078F">
      <w:pPr>
        <w:pStyle w:val="Akapitzlist"/>
        <w:ind w:left="720"/>
        <w:contextualSpacing/>
        <w:rPr>
          <w:rFonts w:asciiTheme="minorHAnsi" w:hAnsiTheme="minorHAnsi" w:cstheme="minorHAnsi"/>
          <w:color w:val="000000" w:themeColor="text1"/>
          <w:sz w:val="18"/>
          <w:szCs w:val="18"/>
        </w:rPr>
      </w:pPr>
      <w:r w:rsidRPr="006F078F">
        <w:rPr>
          <w:rFonts w:asciiTheme="minorHAnsi" w:hAnsiTheme="minorHAnsi" w:cstheme="minorHAnsi"/>
          <w:color w:val="000000" w:themeColor="text1"/>
          <w:sz w:val="18"/>
          <w:szCs w:val="18"/>
        </w:rPr>
        <w:t>a w pozostałym zakresie na podstawie Państwa zgody</w:t>
      </w:r>
      <w:r w:rsidR="006F078F">
        <w:rPr>
          <w:rFonts w:asciiTheme="minorHAnsi" w:hAnsiTheme="minorHAnsi" w:cstheme="minorHAnsi"/>
          <w:color w:val="000000" w:themeColor="text1"/>
          <w:sz w:val="18"/>
          <w:szCs w:val="18"/>
        </w:rPr>
        <w:t xml:space="preserve"> </w:t>
      </w:r>
      <w:r w:rsidRPr="006F078F">
        <w:rPr>
          <w:rFonts w:asciiTheme="minorHAnsi" w:hAnsiTheme="minorHAnsi" w:cstheme="minorHAnsi"/>
          <w:color w:val="000000" w:themeColor="text1"/>
          <w:sz w:val="18"/>
          <w:szCs w:val="18"/>
        </w:rPr>
        <w:t>wyrażonej przez wyraźne działanie potwierdzające, polegające na</w:t>
      </w:r>
      <w:r w:rsidR="006F078F">
        <w:rPr>
          <w:rFonts w:asciiTheme="minorHAnsi" w:hAnsiTheme="minorHAnsi" w:cstheme="minorHAnsi"/>
          <w:color w:val="000000" w:themeColor="text1"/>
          <w:sz w:val="18"/>
          <w:szCs w:val="18"/>
        </w:rPr>
        <w:t xml:space="preserve"> </w:t>
      </w:r>
    </w:p>
    <w:p w14:paraId="31B16EB7" w14:textId="77777777" w:rsidR="006F078F" w:rsidRDefault="2990388E" w:rsidP="006F078F">
      <w:pPr>
        <w:pStyle w:val="Akapitzlist"/>
        <w:ind w:left="720"/>
        <w:contextualSpacing/>
        <w:rPr>
          <w:rFonts w:asciiTheme="minorHAnsi" w:hAnsiTheme="minorHAnsi" w:cstheme="minorHAnsi"/>
          <w:color w:val="000000" w:themeColor="text1"/>
          <w:sz w:val="18"/>
          <w:szCs w:val="18"/>
        </w:rPr>
      </w:pPr>
      <w:r w:rsidRPr="006F078F">
        <w:rPr>
          <w:rFonts w:asciiTheme="minorHAnsi" w:hAnsiTheme="minorHAnsi" w:cstheme="minorHAnsi"/>
          <w:color w:val="000000" w:themeColor="text1"/>
          <w:sz w:val="18"/>
          <w:szCs w:val="18"/>
        </w:rPr>
        <w:t>zawarciu tych danych w zgłoszeniu</w:t>
      </w:r>
      <w:r w:rsidR="006F078F">
        <w:rPr>
          <w:rFonts w:asciiTheme="minorHAnsi" w:hAnsiTheme="minorHAnsi" w:cstheme="minorHAnsi"/>
          <w:color w:val="000000" w:themeColor="text1"/>
          <w:sz w:val="18"/>
          <w:szCs w:val="18"/>
        </w:rPr>
        <w:t xml:space="preserve"> </w:t>
      </w:r>
      <w:r w:rsidRPr="006F078F">
        <w:rPr>
          <w:rFonts w:asciiTheme="minorHAnsi" w:hAnsiTheme="minorHAnsi" w:cstheme="minorHAnsi"/>
          <w:color w:val="000000" w:themeColor="text1"/>
          <w:sz w:val="18"/>
          <w:szCs w:val="18"/>
        </w:rPr>
        <w:t>rekrutacyjnym i ich wysłaniu do Administratora (art. 6 ust. 1 lit. a w zw. z art. 4 pkt 11</w:t>
      </w:r>
      <w:r w:rsidR="006F078F">
        <w:rPr>
          <w:rFonts w:asciiTheme="minorHAnsi" w:hAnsiTheme="minorHAnsi" w:cstheme="minorHAnsi"/>
          <w:color w:val="000000" w:themeColor="text1"/>
          <w:sz w:val="18"/>
          <w:szCs w:val="18"/>
        </w:rPr>
        <w:t xml:space="preserve"> </w:t>
      </w:r>
    </w:p>
    <w:p w14:paraId="71E877EA" w14:textId="77777777" w:rsidR="006F078F" w:rsidRDefault="2990388E" w:rsidP="006F078F">
      <w:pPr>
        <w:pStyle w:val="Akapitzlist"/>
        <w:ind w:left="720"/>
        <w:contextualSpacing/>
        <w:rPr>
          <w:rFonts w:asciiTheme="minorHAnsi" w:hAnsiTheme="minorHAnsi" w:cstheme="minorHAnsi"/>
          <w:color w:val="000000" w:themeColor="text1"/>
          <w:sz w:val="18"/>
          <w:szCs w:val="18"/>
        </w:rPr>
      </w:pPr>
      <w:r w:rsidRPr="006F078F">
        <w:rPr>
          <w:rFonts w:asciiTheme="minorHAnsi" w:hAnsiTheme="minorHAnsi" w:cstheme="minorHAnsi"/>
          <w:color w:val="000000" w:themeColor="text1"/>
          <w:sz w:val="18"/>
          <w:szCs w:val="18"/>
        </w:rPr>
        <w:t>RODO), do</w:t>
      </w:r>
      <w:r w:rsidR="006F078F">
        <w:rPr>
          <w:rFonts w:asciiTheme="minorHAnsi" w:hAnsiTheme="minorHAnsi" w:cstheme="minorHAnsi"/>
          <w:color w:val="000000" w:themeColor="text1"/>
          <w:sz w:val="18"/>
          <w:szCs w:val="18"/>
        </w:rPr>
        <w:t xml:space="preserve"> </w:t>
      </w:r>
      <w:r w:rsidRPr="006F078F">
        <w:rPr>
          <w:rFonts w:asciiTheme="minorHAnsi" w:hAnsiTheme="minorHAnsi" w:cstheme="minorHAnsi"/>
          <w:color w:val="000000" w:themeColor="text1"/>
          <w:sz w:val="18"/>
          <w:szCs w:val="18"/>
        </w:rPr>
        <w:t>momentu przyjęcia lub odrzucenia oferty przez wybranego kandydata, a następnie przez 6 miesięcy</w:t>
      </w:r>
      <w:r w:rsidR="006F078F">
        <w:rPr>
          <w:rFonts w:asciiTheme="minorHAnsi" w:hAnsiTheme="minorHAnsi" w:cstheme="minorHAnsi"/>
          <w:color w:val="000000" w:themeColor="text1"/>
          <w:sz w:val="18"/>
          <w:szCs w:val="18"/>
        </w:rPr>
        <w:t xml:space="preserve"> </w:t>
      </w:r>
      <w:r w:rsidRPr="006F078F">
        <w:rPr>
          <w:rFonts w:asciiTheme="minorHAnsi" w:hAnsiTheme="minorHAnsi" w:cstheme="minorHAnsi"/>
          <w:color w:val="000000" w:themeColor="text1"/>
          <w:sz w:val="18"/>
          <w:szCs w:val="18"/>
        </w:rPr>
        <w:t>w celu</w:t>
      </w:r>
      <w:r w:rsidR="006F078F">
        <w:rPr>
          <w:rFonts w:asciiTheme="minorHAnsi" w:hAnsiTheme="minorHAnsi" w:cstheme="minorHAnsi"/>
          <w:color w:val="000000" w:themeColor="text1"/>
          <w:sz w:val="18"/>
          <w:szCs w:val="18"/>
        </w:rPr>
        <w:t xml:space="preserve"> </w:t>
      </w:r>
    </w:p>
    <w:p w14:paraId="35C3B946" w14:textId="77777777" w:rsidR="006F078F" w:rsidRDefault="2990388E" w:rsidP="006F078F">
      <w:pPr>
        <w:pStyle w:val="Akapitzlist"/>
        <w:ind w:left="720"/>
        <w:contextualSpacing/>
        <w:rPr>
          <w:rFonts w:asciiTheme="minorHAnsi" w:hAnsiTheme="minorHAnsi" w:cstheme="minorHAnsi"/>
          <w:color w:val="000000" w:themeColor="text1"/>
          <w:sz w:val="18"/>
          <w:szCs w:val="18"/>
        </w:rPr>
      </w:pPr>
      <w:r w:rsidRPr="006F078F">
        <w:rPr>
          <w:rFonts w:asciiTheme="minorHAnsi" w:hAnsiTheme="minorHAnsi" w:cstheme="minorHAnsi"/>
          <w:color w:val="000000" w:themeColor="text1"/>
          <w:sz w:val="18"/>
          <w:szCs w:val="18"/>
        </w:rPr>
        <w:t>obrony przed ewentualnymi roszczeniami. W tym celu przetwarzamy następujące dane: imię,</w:t>
      </w:r>
      <w:r w:rsidR="006F078F">
        <w:rPr>
          <w:rFonts w:asciiTheme="minorHAnsi" w:hAnsiTheme="minorHAnsi" w:cstheme="minorHAnsi"/>
          <w:color w:val="000000" w:themeColor="text1"/>
          <w:sz w:val="18"/>
          <w:szCs w:val="18"/>
        </w:rPr>
        <w:t xml:space="preserve"> </w:t>
      </w:r>
      <w:r w:rsidRPr="006F078F">
        <w:rPr>
          <w:rFonts w:asciiTheme="minorHAnsi" w:hAnsiTheme="minorHAnsi" w:cstheme="minorHAnsi"/>
          <w:color w:val="000000" w:themeColor="text1"/>
          <w:sz w:val="18"/>
          <w:szCs w:val="18"/>
        </w:rPr>
        <w:t>nazwisko, da</w:t>
      </w:r>
      <w:r w:rsidR="006F078F">
        <w:rPr>
          <w:rFonts w:asciiTheme="minorHAnsi" w:hAnsiTheme="minorHAnsi" w:cstheme="minorHAnsi"/>
          <w:color w:val="000000" w:themeColor="text1"/>
          <w:sz w:val="18"/>
          <w:szCs w:val="18"/>
        </w:rPr>
        <w:t xml:space="preserve">ne </w:t>
      </w:r>
    </w:p>
    <w:p w14:paraId="492293F2" w14:textId="7A915DAD" w:rsidR="7883CB4F" w:rsidRPr="006F078F" w:rsidRDefault="2990388E" w:rsidP="006F078F">
      <w:pPr>
        <w:pStyle w:val="Akapitzlist"/>
        <w:ind w:left="720"/>
        <w:contextualSpacing/>
        <w:rPr>
          <w:rFonts w:asciiTheme="minorHAnsi" w:hAnsiTheme="minorHAnsi" w:cstheme="minorHAnsi"/>
          <w:color w:val="000000" w:themeColor="text1"/>
          <w:sz w:val="18"/>
          <w:szCs w:val="18"/>
        </w:rPr>
      </w:pPr>
      <w:r w:rsidRPr="006F078F">
        <w:rPr>
          <w:rFonts w:asciiTheme="minorHAnsi" w:hAnsiTheme="minorHAnsi" w:cstheme="minorHAnsi"/>
          <w:color w:val="000000" w:themeColor="text1"/>
          <w:sz w:val="18"/>
          <w:szCs w:val="18"/>
        </w:rPr>
        <w:t>teleadresowe, Państwa odpowiedzi na pytania związane z charakterem programu.</w:t>
      </w:r>
    </w:p>
    <w:p w14:paraId="5000A441" w14:textId="7DBA28FC" w:rsidR="7883CB4F" w:rsidRPr="006F078F" w:rsidRDefault="7883CB4F" w:rsidP="2BD7352F">
      <w:pPr>
        <w:pStyle w:val="Akapitzlist"/>
        <w:ind w:left="720"/>
        <w:contextualSpacing/>
        <w:rPr>
          <w:rFonts w:asciiTheme="minorHAnsi" w:hAnsiTheme="minorHAnsi" w:cstheme="minorHAnsi"/>
          <w:color w:val="000000" w:themeColor="text1"/>
          <w:sz w:val="18"/>
          <w:szCs w:val="18"/>
        </w:rPr>
      </w:pPr>
    </w:p>
    <w:p w14:paraId="33D1DC12" w14:textId="77777777" w:rsidR="006F078F" w:rsidRDefault="2990388E" w:rsidP="006F078F">
      <w:pPr>
        <w:pStyle w:val="Akapitzlist"/>
        <w:ind w:left="720"/>
        <w:contextualSpacing/>
        <w:rPr>
          <w:rFonts w:asciiTheme="minorHAnsi" w:hAnsiTheme="minorHAnsi" w:cstheme="minorHAnsi"/>
          <w:color w:val="000000" w:themeColor="text1"/>
          <w:sz w:val="18"/>
          <w:szCs w:val="18"/>
        </w:rPr>
      </w:pPr>
      <w:r w:rsidRPr="006F078F">
        <w:rPr>
          <w:rFonts w:asciiTheme="minorHAnsi" w:hAnsiTheme="minorHAnsi" w:cstheme="minorHAnsi"/>
          <w:color w:val="000000" w:themeColor="text1"/>
          <w:sz w:val="18"/>
          <w:szCs w:val="18"/>
        </w:rPr>
        <w:t>Jeżeli wyrazicie Państwo odrębną, dobrowolną zgodę na przetwarzanie swoich danych osobowych do</w:t>
      </w:r>
      <w:r w:rsidR="006F078F">
        <w:rPr>
          <w:rFonts w:asciiTheme="minorHAnsi" w:hAnsiTheme="minorHAnsi" w:cstheme="minorHAnsi"/>
          <w:color w:val="000000" w:themeColor="text1"/>
          <w:sz w:val="18"/>
          <w:szCs w:val="18"/>
        </w:rPr>
        <w:t xml:space="preserve"> </w:t>
      </w:r>
      <w:r w:rsidRPr="006F078F">
        <w:rPr>
          <w:rFonts w:asciiTheme="minorHAnsi" w:hAnsiTheme="minorHAnsi" w:cstheme="minorHAnsi"/>
          <w:color w:val="000000" w:themeColor="text1"/>
          <w:sz w:val="18"/>
          <w:szCs w:val="18"/>
        </w:rPr>
        <w:t xml:space="preserve">celów przyszłych </w:t>
      </w:r>
    </w:p>
    <w:p w14:paraId="012E1940" w14:textId="77777777" w:rsidR="006F078F" w:rsidRDefault="2990388E" w:rsidP="006F078F">
      <w:pPr>
        <w:pStyle w:val="Akapitzlist"/>
        <w:ind w:left="720"/>
        <w:contextualSpacing/>
        <w:rPr>
          <w:rFonts w:asciiTheme="minorHAnsi" w:hAnsiTheme="minorHAnsi" w:cstheme="minorHAnsi"/>
          <w:color w:val="000000" w:themeColor="text1"/>
          <w:sz w:val="18"/>
          <w:szCs w:val="18"/>
        </w:rPr>
      </w:pPr>
      <w:r w:rsidRPr="006F078F">
        <w:rPr>
          <w:rFonts w:asciiTheme="minorHAnsi" w:hAnsiTheme="minorHAnsi" w:cstheme="minorHAnsi"/>
          <w:color w:val="000000" w:themeColor="text1"/>
          <w:sz w:val="18"/>
          <w:szCs w:val="18"/>
        </w:rPr>
        <w:t>rekrutacji przez wybranie opcji „wyrażam zgodę” w swoim zgłoszeniu rekrutacyjnym</w:t>
      </w:r>
      <w:r w:rsidR="006F078F">
        <w:rPr>
          <w:rFonts w:asciiTheme="minorHAnsi" w:hAnsiTheme="minorHAnsi" w:cstheme="minorHAnsi"/>
          <w:color w:val="000000" w:themeColor="text1"/>
          <w:sz w:val="18"/>
          <w:szCs w:val="18"/>
        </w:rPr>
        <w:t xml:space="preserve"> </w:t>
      </w:r>
      <w:r w:rsidRPr="006F078F">
        <w:rPr>
          <w:rFonts w:asciiTheme="minorHAnsi" w:hAnsiTheme="minorHAnsi" w:cstheme="minorHAnsi"/>
          <w:color w:val="000000" w:themeColor="text1"/>
          <w:sz w:val="18"/>
          <w:szCs w:val="18"/>
        </w:rPr>
        <w:t xml:space="preserve">(art. 6 ust. 1 lit. a RODO), będą one </w:t>
      </w:r>
    </w:p>
    <w:p w14:paraId="4D83B0F7" w14:textId="77777777" w:rsidR="006F078F" w:rsidRDefault="2990388E" w:rsidP="006F078F">
      <w:pPr>
        <w:pStyle w:val="Akapitzlist"/>
        <w:ind w:left="720"/>
        <w:contextualSpacing/>
        <w:rPr>
          <w:rFonts w:asciiTheme="minorHAnsi" w:hAnsiTheme="minorHAnsi" w:cstheme="minorHAnsi"/>
          <w:color w:val="000000" w:themeColor="text1"/>
          <w:sz w:val="18"/>
          <w:szCs w:val="18"/>
        </w:rPr>
      </w:pPr>
      <w:r w:rsidRPr="006F078F">
        <w:rPr>
          <w:rFonts w:asciiTheme="minorHAnsi" w:hAnsiTheme="minorHAnsi" w:cstheme="minorHAnsi"/>
          <w:color w:val="000000" w:themeColor="text1"/>
          <w:sz w:val="18"/>
          <w:szCs w:val="18"/>
        </w:rPr>
        <w:t>przetwarzane również do celów przyszłych rekrutacji na czas</w:t>
      </w:r>
      <w:r w:rsidR="006F078F">
        <w:rPr>
          <w:rFonts w:asciiTheme="minorHAnsi" w:hAnsiTheme="minorHAnsi" w:cstheme="minorHAnsi"/>
          <w:color w:val="000000" w:themeColor="text1"/>
          <w:sz w:val="18"/>
          <w:szCs w:val="18"/>
        </w:rPr>
        <w:t xml:space="preserve"> </w:t>
      </w:r>
      <w:r w:rsidRPr="006F078F">
        <w:rPr>
          <w:rFonts w:asciiTheme="minorHAnsi" w:hAnsiTheme="minorHAnsi" w:cstheme="minorHAnsi"/>
          <w:color w:val="000000" w:themeColor="text1"/>
          <w:sz w:val="18"/>
          <w:szCs w:val="18"/>
        </w:rPr>
        <w:t xml:space="preserve">nieokreślony. Wyrażone zgody można w każdym momencie </w:t>
      </w:r>
    </w:p>
    <w:p w14:paraId="482B7983" w14:textId="34C3904D" w:rsidR="7883CB4F" w:rsidRPr="006F078F" w:rsidRDefault="2990388E" w:rsidP="006F078F">
      <w:pPr>
        <w:pStyle w:val="Akapitzlist"/>
        <w:ind w:left="720"/>
        <w:contextualSpacing/>
        <w:rPr>
          <w:rFonts w:asciiTheme="minorHAnsi" w:hAnsiTheme="minorHAnsi" w:cstheme="minorHAnsi"/>
          <w:color w:val="000000" w:themeColor="text1"/>
          <w:sz w:val="18"/>
          <w:szCs w:val="18"/>
        </w:rPr>
      </w:pPr>
      <w:r w:rsidRPr="006F078F">
        <w:rPr>
          <w:rFonts w:asciiTheme="minorHAnsi" w:hAnsiTheme="minorHAnsi" w:cstheme="minorHAnsi"/>
          <w:color w:val="000000" w:themeColor="text1"/>
          <w:sz w:val="18"/>
          <w:szCs w:val="18"/>
        </w:rPr>
        <w:t>cofnąć bez wpływu na zgodność z prawem</w:t>
      </w:r>
      <w:r w:rsidR="006F078F">
        <w:rPr>
          <w:rFonts w:asciiTheme="minorHAnsi" w:hAnsiTheme="minorHAnsi" w:cstheme="minorHAnsi"/>
          <w:color w:val="000000" w:themeColor="text1"/>
          <w:sz w:val="18"/>
          <w:szCs w:val="18"/>
        </w:rPr>
        <w:t xml:space="preserve"> </w:t>
      </w:r>
      <w:r w:rsidRPr="006F078F">
        <w:rPr>
          <w:rFonts w:asciiTheme="minorHAnsi" w:hAnsiTheme="minorHAnsi" w:cstheme="minorHAnsi"/>
          <w:color w:val="000000" w:themeColor="text1"/>
          <w:sz w:val="18"/>
          <w:szCs w:val="18"/>
        </w:rPr>
        <w:t>przetwarzania przed ich cofnięciem.</w:t>
      </w:r>
    </w:p>
    <w:p w14:paraId="69CD7643" w14:textId="2D5DC223" w:rsidR="7883CB4F" w:rsidRPr="006F078F" w:rsidRDefault="7883CB4F" w:rsidP="2BD7352F">
      <w:pPr>
        <w:pStyle w:val="Akapitzlist"/>
        <w:ind w:left="720"/>
        <w:contextualSpacing/>
        <w:rPr>
          <w:rFonts w:asciiTheme="minorHAnsi" w:hAnsiTheme="minorHAnsi" w:cstheme="minorHAnsi"/>
          <w:color w:val="000000" w:themeColor="text1"/>
          <w:sz w:val="18"/>
          <w:szCs w:val="18"/>
        </w:rPr>
      </w:pPr>
    </w:p>
    <w:p w14:paraId="1A8F3CFE" w14:textId="77777777" w:rsidR="006F078F" w:rsidRDefault="2990388E" w:rsidP="006F078F">
      <w:pPr>
        <w:pStyle w:val="Akapitzlist"/>
        <w:ind w:left="720"/>
        <w:contextualSpacing/>
        <w:rPr>
          <w:rFonts w:asciiTheme="minorHAnsi" w:hAnsiTheme="minorHAnsi" w:cstheme="minorHAnsi"/>
          <w:color w:val="000000" w:themeColor="text1"/>
          <w:sz w:val="18"/>
          <w:szCs w:val="18"/>
        </w:rPr>
      </w:pPr>
      <w:r w:rsidRPr="006F078F">
        <w:rPr>
          <w:rFonts w:asciiTheme="minorHAnsi" w:hAnsiTheme="minorHAnsi" w:cstheme="minorHAnsi"/>
          <w:color w:val="000000" w:themeColor="text1"/>
          <w:sz w:val="18"/>
          <w:szCs w:val="18"/>
        </w:rPr>
        <w:t>Jeżeli wyrazicie Państwo odrębną, dobrowolną zgodę na przetwarzanie swoich danych osobowych w</w:t>
      </w:r>
      <w:r w:rsidR="006F078F">
        <w:rPr>
          <w:rFonts w:asciiTheme="minorHAnsi" w:hAnsiTheme="minorHAnsi" w:cstheme="minorHAnsi"/>
          <w:color w:val="000000" w:themeColor="text1"/>
          <w:sz w:val="18"/>
          <w:szCs w:val="18"/>
        </w:rPr>
        <w:t xml:space="preserve"> </w:t>
      </w:r>
      <w:r w:rsidRPr="006F078F">
        <w:rPr>
          <w:rFonts w:asciiTheme="minorHAnsi" w:hAnsiTheme="minorHAnsi" w:cstheme="minorHAnsi"/>
          <w:color w:val="000000" w:themeColor="text1"/>
          <w:sz w:val="18"/>
          <w:szCs w:val="18"/>
        </w:rPr>
        <w:t xml:space="preserve">celu informowania </w:t>
      </w:r>
    </w:p>
    <w:p w14:paraId="6570B1D9" w14:textId="77777777" w:rsidR="006F078F" w:rsidRDefault="2990388E" w:rsidP="006F078F">
      <w:pPr>
        <w:pStyle w:val="Akapitzlist"/>
        <w:ind w:left="720"/>
        <w:contextualSpacing/>
        <w:rPr>
          <w:rFonts w:asciiTheme="minorHAnsi" w:hAnsiTheme="minorHAnsi" w:cstheme="minorHAnsi"/>
          <w:color w:val="000000" w:themeColor="text1"/>
          <w:sz w:val="18"/>
          <w:szCs w:val="18"/>
        </w:rPr>
      </w:pPr>
      <w:r w:rsidRPr="006F078F">
        <w:rPr>
          <w:rFonts w:asciiTheme="minorHAnsi" w:hAnsiTheme="minorHAnsi" w:cstheme="minorHAnsi"/>
          <w:color w:val="000000" w:themeColor="text1"/>
          <w:sz w:val="18"/>
          <w:szCs w:val="18"/>
        </w:rPr>
        <w:t>Państwa o innych wydarzeniach organizowanych przez Fundację w ramach</w:t>
      </w:r>
      <w:r w:rsidR="006F078F">
        <w:rPr>
          <w:rFonts w:asciiTheme="minorHAnsi" w:hAnsiTheme="minorHAnsi" w:cstheme="minorHAnsi"/>
          <w:color w:val="000000" w:themeColor="text1"/>
          <w:sz w:val="18"/>
          <w:szCs w:val="18"/>
        </w:rPr>
        <w:t xml:space="preserve"> </w:t>
      </w:r>
      <w:r w:rsidRPr="006F078F">
        <w:rPr>
          <w:rFonts w:asciiTheme="minorHAnsi" w:hAnsiTheme="minorHAnsi" w:cstheme="minorHAnsi"/>
          <w:color w:val="000000" w:themeColor="text1"/>
          <w:sz w:val="18"/>
          <w:szCs w:val="18"/>
        </w:rPr>
        <w:t xml:space="preserve">prowadzonej przez nią działalności statutowej i </w:t>
      </w:r>
    </w:p>
    <w:p w14:paraId="211090E1" w14:textId="77777777" w:rsidR="006F078F" w:rsidRDefault="2990388E" w:rsidP="006F078F">
      <w:pPr>
        <w:pStyle w:val="Akapitzlist"/>
        <w:ind w:left="720"/>
        <w:contextualSpacing/>
        <w:rPr>
          <w:rFonts w:asciiTheme="minorHAnsi" w:hAnsiTheme="minorHAnsi" w:cstheme="minorHAnsi"/>
          <w:color w:val="000000" w:themeColor="text1"/>
          <w:sz w:val="18"/>
          <w:szCs w:val="18"/>
        </w:rPr>
      </w:pPr>
      <w:r w:rsidRPr="006F078F">
        <w:rPr>
          <w:rFonts w:asciiTheme="minorHAnsi" w:hAnsiTheme="minorHAnsi" w:cstheme="minorHAnsi"/>
          <w:color w:val="000000" w:themeColor="text1"/>
          <w:sz w:val="18"/>
          <w:szCs w:val="18"/>
        </w:rPr>
        <w:t>odpłatnej przez wybranie opcji „wyrażam zgodę” w</w:t>
      </w:r>
      <w:r w:rsidR="006F078F">
        <w:rPr>
          <w:rFonts w:asciiTheme="minorHAnsi" w:hAnsiTheme="minorHAnsi" w:cstheme="minorHAnsi"/>
          <w:color w:val="000000" w:themeColor="text1"/>
          <w:sz w:val="18"/>
          <w:szCs w:val="18"/>
        </w:rPr>
        <w:t xml:space="preserve"> </w:t>
      </w:r>
      <w:r w:rsidRPr="006F078F">
        <w:rPr>
          <w:rFonts w:asciiTheme="minorHAnsi" w:hAnsiTheme="minorHAnsi" w:cstheme="minorHAnsi"/>
          <w:color w:val="000000" w:themeColor="text1"/>
          <w:sz w:val="18"/>
          <w:szCs w:val="18"/>
        </w:rPr>
        <w:t xml:space="preserve">swoim zgłoszeniu rekrutacyjnym (art. 6 ust. 1 lit. a RODO), będą one </w:t>
      </w:r>
    </w:p>
    <w:p w14:paraId="003EB1FC" w14:textId="77777777" w:rsidR="006F078F" w:rsidRDefault="2990388E" w:rsidP="006F078F">
      <w:pPr>
        <w:pStyle w:val="Akapitzlist"/>
        <w:ind w:left="720"/>
        <w:contextualSpacing/>
        <w:rPr>
          <w:rFonts w:asciiTheme="minorHAnsi" w:hAnsiTheme="minorHAnsi" w:cstheme="minorHAnsi"/>
          <w:color w:val="000000" w:themeColor="text1"/>
          <w:sz w:val="18"/>
          <w:szCs w:val="18"/>
        </w:rPr>
      </w:pPr>
      <w:r w:rsidRPr="006F078F">
        <w:rPr>
          <w:rFonts w:asciiTheme="minorHAnsi" w:hAnsiTheme="minorHAnsi" w:cstheme="minorHAnsi"/>
          <w:color w:val="000000" w:themeColor="text1"/>
          <w:sz w:val="18"/>
          <w:szCs w:val="18"/>
        </w:rPr>
        <w:t>przetwarzane również do tych</w:t>
      </w:r>
      <w:r w:rsidR="7F225906" w:rsidRPr="006F078F">
        <w:rPr>
          <w:rFonts w:asciiTheme="minorHAnsi" w:hAnsiTheme="minorHAnsi" w:cstheme="minorHAnsi"/>
          <w:color w:val="000000" w:themeColor="text1"/>
          <w:sz w:val="18"/>
          <w:szCs w:val="18"/>
        </w:rPr>
        <w:t xml:space="preserve"> </w:t>
      </w:r>
      <w:r w:rsidRPr="006F078F">
        <w:rPr>
          <w:rFonts w:asciiTheme="minorHAnsi" w:hAnsiTheme="minorHAnsi" w:cstheme="minorHAnsi"/>
          <w:color w:val="000000" w:themeColor="text1"/>
          <w:sz w:val="18"/>
          <w:szCs w:val="18"/>
        </w:rPr>
        <w:t>celów na</w:t>
      </w:r>
      <w:r w:rsidR="006F078F" w:rsidRPr="006F078F">
        <w:rPr>
          <w:rFonts w:asciiTheme="minorHAnsi" w:hAnsiTheme="minorHAnsi" w:cstheme="minorHAnsi"/>
          <w:color w:val="000000" w:themeColor="text1"/>
          <w:sz w:val="18"/>
          <w:szCs w:val="18"/>
        </w:rPr>
        <w:t xml:space="preserve"> </w:t>
      </w:r>
      <w:r w:rsidRPr="006F078F">
        <w:rPr>
          <w:rFonts w:asciiTheme="minorHAnsi" w:hAnsiTheme="minorHAnsi" w:cstheme="minorHAnsi"/>
          <w:color w:val="000000" w:themeColor="text1"/>
          <w:sz w:val="18"/>
          <w:szCs w:val="18"/>
        </w:rPr>
        <w:t xml:space="preserve">czas nieokreślony. Wyrażone zgody można w każdym momencie cofnąć bez </w:t>
      </w:r>
    </w:p>
    <w:p w14:paraId="195AB429" w14:textId="1392C28F" w:rsidR="7883CB4F" w:rsidRPr="006F078F" w:rsidRDefault="2990388E" w:rsidP="006F078F">
      <w:pPr>
        <w:pStyle w:val="Akapitzlist"/>
        <w:ind w:left="720"/>
        <w:contextualSpacing/>
        <w:rPr>
          <w:rFonts w:asciiTheme="minorHAnsi" w:hAnsiTheme="minorHAnsi" w:cstheme="minorHAnsi"/>
          <w:color w:val="000000" w:themeColor="text1"/>
          <w:sz w:val="18"/>
          <w:szCs w:val="18"/>
        </w:rPr>
      </w:pPr>
      <w:r w:rsidRPr="006F078F">
        <w:rPr>
          <w:rFonts w:asciiTheme="minorHAnsi" w:hAnsiTheme="minorHAnsi" w:cstheme="minorHAnsi"/>
          <w:color w:val="000000" w:themeColor="text1"/>
          <w:sz w:val="18"/>
          <w:szCs w:val="18"/>
        </w:rPr>
        <w:t>wpływu na</w:t>
      </w:r>
      <w:r w:rsidR="006F078F" w:rsidRPr="006F078F">
        <w:rPr>
          <w:rFonts w:asciiTheme="minorHAnsi" w:hAnsiTheme="minorHAnsi" w:cstheme="minorHAnsi"/>
          <w:color w:val="000000" w:themeColor="text1"/>
          <w:sz w:val="18"/>
          <w:szCs w:val="18"/>
        </w:rPr>
        <w:t xml:space="preserve"> </w:t>
      </w:r>
      <w:r w:rsidRPr="006F078F">
        <w:rPr>
          <w:rFonts w:asciiTheme="minorHAnsi" w:hAnsiTheme="minorHAnsi" w:cstheme="minorHAnsi"/>
          <w:color w:val="000000" w:themeColor="text1"/>
          <w:sz w:val="18"/>
          <w:szCs w:val="18"/>
        </w:rPr>
        <w:t>zgodność z prawem</w:t>
      </w:r>
      <w:r w:rsidR="006F078F" w:rsidRPr="006F078F">
        <w:rPr>
          <w:rFonts w:asciiTheme="minorHAnsi" w:hAnsiTheme="minorHAnsi" w:cstheme="minorHAnsi"/>
          <w:color w:val="000000" w:themeColor="text1"/>
          <w:sz w:val="18"/>
          <w:szCs w:val="18"/>
        </w:rPr>
        <w:t xml:space="preserve"> </w:t>
      </w:r>
      <w:r w:rsidRPr="006F078F">
        <w:rPr>
          <w:rFonts w:asciiTheme="minorHAnsi" w:hAnsiTheme="minorHAnsi" w:cstheme="minorHAnsi"/>
          <w:color w:val="000000" w:themeColor="text1"/>
          <w:sz w:val="18"/>
          <w:szCs w:val="18"/>
        </w:rPr>
        <w:t>przetwarzania przed ich cofnięciem.</w:t>
      </w:r>
    </w:p>
    <w:p w14:paraId="5003D5B4" w14:textId="1ECFD9CC" w:rsidR="7883CB4F" w:rsidRPr="006F078F" w:rsidRDefault="7883CB4F" w:rsidP="2BD7352F">
      <w:pPr>
        <w:pStyle w:val="Akapitzlist"/>
        <w:contextualSpacing/>
        <w:jc w:val="both"/>
        <w:rPr>
          <w:rFonts w:asciiTheme="minorHAnsi" w:eastAsia="Calibri Light" w:hAnsiTheme="minorHAnsi" w:cstheme="minorHAnsi"/>
          <w:sz w:val="18"/>
          <w:szCs w:val="18"/>
        </w:rPr>
      </w:pPr>
    </w:p>
    <w:p w14:paraId="51157BC2" w14:textId="076C0DA0" w:rsidR="27B713A1" w:rsidRPr="006F078F" w:rsidRDefault="27B713A1" w:rsidP="2BD7352F">
      <w:pPr>
        <w:pStyle w:val="Akapitzlist"/>
        <w:numPr>
          <w:ilvl w:val="0"/>
          <w:numId w:val="20"/>
        </w:numPr>
        <w:contextualSpacing/>
        <w:rPr>
          <w:rFonts w:asciiTheme="minorHAnsi" w:hAnsiTheme="minorHAnsi" w:cstheme="minorHAnsi"/>
          <w:color w:val="000000" w:themeColor="text1"/>
          <w:sz w:val="18"/>
          <w:szCs w:val="18"/>
        </w:rPr>
      </w:pPr>
      <w:r w:rsidRPr="006F078F">
        <w:rPr>
          <w:rFonts w:asciiTheme="minorHAnsi" w:eastAsia="Calibri Light" w:hAnsiTheme="minorHAnsi" w:cstheme="minorHAnsi"/>
          <w:b/>
          <w:bCs/>
          <w:sz w:val="18"/>
          <w:szCs w:val="18"/>
        </w:rPr>
        <w:t>Odbiorcy danych osobowych</w:t>
      </w:r>
    </w:p>
    <w:p w14:paraId="41CDDE2F" w14:textId="761E3B33" w:rsidR="2BD7352F" w:rsidRPr="006F078F" w:rsidRDefault="2BD7352F" w:rsidP="2BD7352F">
      <w:pPr>
        <w:pStyle w:val="Akapitzlist"/>
        <w:contextualSpacing/>
        <w:rPr>
          <w:rFonts w:asciiTheme="minorHAnsi" w:hAnsiTheme="minorHAnsi" w:cstheme="minorHAnsi"/>
          <w:color w:val="000000" w:themeColor="text1"/>
          <w:sz w:val="18"/>
          <w:szCs w:val="18"/>
        </w:rPr>
      </w:pPr>
    </w:p>
    <w:p w14:paraId="7CE30A42" w14:textId="675F7D74" w:rsidR="721512A0" w:rsidRPr="006F078F" w:rsidRDefault="721512A0" w:rsidP="006F078F">
      <w:pPr>
        <w:pStyle w:val="Akapitzlist"/>
        <w:ind w:firstLine="0"/>
        <w:contextualSpacing/>
        <w:rPr>
          <w:rFonts w:asciiTheme="minorHAnsi" w:hAnsiTheme="minorHAnsi" w:cstheme="minorHAnsi"/>
          <w:color w:val="000000" w:themeColor="text1"/>
          <w:sz w:val="18"/>
          <w:szCs w:val="18"/>
        </w:rPr>
      </w:pPr>
      <w:r w:rsidRPr="006F078F">
        <w:rPr>
          <w:rFonts w:asciiTheme="minorHAnsi" w:hAnsiTheme="minorHAnsi" w:cstheme="minorHAnsi"/>
          <w:color w:val="000000" w:themeColor="text1"/>
          <w:sz w:val="18"/>
          <w:szCs w:val="18"/>
        </w:rPr>
        <w:t>Państwa dane osobowe mogą być przekazane wyłącznie podmiotom, które uprawnione są do ich</w:t>
      </w:r>
      <w:r w:rsidR="006F078F">
        <w:rPr>
          <w:rFonts w:asciiTheme="minorHAnsi" w:hAnsiTheme="minorHAnsi" w:cstheme="minorHAnsi"/>
          <w:color w:val="000000" w:themeColor="text1"/>
          <w:sz w:val="18"/>
          <w:szCs w:val="18"/>
        </w:rPr>
        <w:t xml:space="preserve"> </w:t>
      </w:r>
      <w:r w:rsidRPr="006F078F">
        <w:rPr>
          <w:rFonts w:asciiTheme="minorHAnsi" w:hAnsiTheme="minorHAnsi" w:cstheme="minorHAnsi"/>
          <w:color w:val="000000" w:themeColor="text1"/>
          <w:sz w:val="18"/>
          <w:szCs w:val="18"/>
        </w:rPr>
        <w:t>otrzymania przepisami prawa. Ponadto mogą być one ujawnione podmiotowi, który zlecił</w:t>
      </w:r>
      <w:r w:rsidR="006F078F">
        <w:rPr>
          <w:rFonts w:asciiTheme="minorHAnsi" w:hAnsiTheme="minorHAnsi" w:cstheme="minorHAnsi"/>
          <w:color w:val="000000" w:themeColor="text1"/>
          <w:sz w:val="18"/>
          <w:szCs w:val="18"/>
        </w:rPr>
        <w:t xml:space="preserve"> </w:t>
      </w:r>
      <w:r w:rsidRPr="006F078F">
        <w:rPr>
          <w:rFonts w:asciiTheme="minorHAnsi" w:hAnsiTheme="minorHAnsi" w:cstheme="minorHAnsi"/>
          <w:color w:val="000000" w:themeColor="text1"/>
          <w:sz w:val="18"/>
          <w:szCs w:val="18"/>
        </w:rPr>
        <w:t>przeprowadzenie rekrutacji oraz osobom prowadzącym oceny, assessment centre, szkolenia,</w:t>
      </w:r>
      <w:r w:rsidR="006F078F">
        <w:rPr>
          <w:rFonts w:asciiTheme="minorHAnsi" w:hAnsiTheme="minorHAnsi" w:cstheme="minorHAnsi"/>
          <w:color w:val="000000" w:themeColor="text1"/>
          <w:sz w:val="18"/>
          <w:szCs w:val="18"/>
        </w:rPr>
        <w:t xml:space="preserve"> </w:t>
      </w:r>
      <w:r w:rsidRPr="006F078F">
        <w:rPr>
          <w:rFonts w:asciiTheme="minorHAnsi" w:hAnsiTheme="minorHAnsi" w:cstheme="minorHAnsi"/>
          <w:color w:val="000000" w:themeColor="text1"/>
          <w:sz w:val="18"/>
          <w:szCs w:val="18"/>
        </w:rPr>
        <w:t>doradztwo i innym specjalistom udzielającym wsparcia w celu prawidłowej realizacji usługi rekrutacji.</w:t>
      </w:r>
    </w:p>
    <w:p w14:paraId="65818B77" w14:textId="6CDD022B" w:rsidR="2BD7352F" w:rsidRPr="006F078F" w:rsidRDefault="2BD7352F" w:rsidP="2BD7352F">
      <w:pPr>
        <w:contextualSpacing/>
        <w:rPr>
          <w:rFonts w:asciiTheme="minorHAnsi" w:eastAsia="Calibri Light" w:hAnsiTheme="minorHAnsi" w:cstheme="minorHAnsi"/>
          <w:sz w:val="18"/>
          <w:szCs w:val="18"/>
        </w:rPr>
      </w:pPr>
    </w:p>
    <w:p w14:paraId="6916AD82" w14:textId="3C605E4B" w:rsidR="19BC5024" w:rsidRPr="006F078F" w:rsidRDefault="27B713A1" w:rsidP="2BD7352F">
      <w:pPr>
        <w:pStyle w:val="Akapitzlist"/>
        <w:numPr>
          <w:ilvl w:val="0"/>
          <w:numId w:val="20"/>
        </w:numPr>
        <w:contextualSpacing/>
        <w:rPr>
          <w:rFonts w:asciiTheme="minorHAnsi" w:eastAsia="Calibri Light" w:hAnsiTheme="minorHAnsi" w:cstheme="minorHAnsi"/>
          <w:sz w:val="18"/>
          <w:szCs w:val="18"/>
        </w:rPr>
      </w:pPr>
      <w:r w:rsidRPr="006F078F">
        <w:rPr>
          <w:rFonts w:asciiTheme="minorHAnsi" w:eastAsia="Calibri Light" w:hAnsiTheme="minorHAnsi" w:cstheme="minorHAnsi"/>
          <w:b/>
          <w:bCs/>
          <w:sz w:val="18"/>
          <w:szCs w:val="18"/>
        </w:rPr>
        <w:t>Prawa osób, których dane dotyczą</w:t>
      </w:r>
    </w:p>
    <w:p w14:paraId="385FACC5" w14:textId="77777777" w:rsidR="006F078F" w:rsidRPr="006F078F" w:rsidRDefault="006F078F" w:rsidP="006F078F">
      <w:pPr>
        <w:pStyle w:val="Akapitzlist"/>
        <w:ind w:firstLine="0"/>
        <w:contextualSpacing/>
        <w:rPr>
          <w:rFonts w:asciiTheme="minorHAnsi" w:eastAsia="Calibri Light" w:hAnsiTheme="minorHAnsi" w:cstheme="minorHAnsi"/>
          <w:sz w:val="18"/>
          <w:szCs w:val="18"/>
        </w:rPr>
      </w:pPr>
    </w:p>
    <w:p w14:paraId="0176001C" w14:textId="13B780C2" w:rsidR="19BC5024" w:rsidRPr="006F078F" w:rsidRDefault="27B713A1" w:rsidP="2BD7352F">
      <w:pPr>
        <w:pStyle w:val="Akapitzlist"/>
        <w:numPr>
          <w:ilvl w:val="0"/>
          <w:numId w:val="6"/>
        </w:numPr>
        <w:jc w:val="both"/>
        <w:rPr>
          <w:rFonts w:asciiTheme="minorHAnsi" w:eastAsia="Calibri Light" w:hAnsiTheme="minorHAnsi" w:cstheme="minorHAnsi"/>
          <w:sz w:val="18"/>
          <w:szCs w:val="18"/>
        </w:rPr>
      </w:pPr>
      <w:r w:rsidRPr="006F078F">
        <w:rPr>
          <w:rFonts w:asciiTheme="minorHAnsi" w:eastAsia="Calibri Light" w:hAnsiTheme="minorHAnsi" w:cstheme="minorHAnsi"/>
          <w:sz w:val="18"/>
          <w:szCs w:val="18"/>
        </w:rPr>
        <w:t>Na podstawie przepisów RODO mają Państwo prawo do:</w:t>
      </w:r>
    </w:p>
    <w:p w14:paraId="5B4E0708" w14:textId="56E2C155" w:rsidR="19BC5024" w:rsidRPr="006F078F" w:rsidRDefault="27B713A1" w:rsidP="2BD7352F">
      <w:pPr>
        <w:pStyle w:val="Akapitzlist"/>
        <w:numPr>
          <w:ilvl w:val="0"/>
          <w:numId w:val="6"/>
        </w:numPr>
        <w:jc w:val="both"/>
        <w:rPr>
          <w:rFonts w:asciiTheme="minorHAnsi" w:eastAsia="Calibri Light" w:hAnsiTheme="minorHAnsi" w:cstheme="minorHAnsi"/>
          <w:sz w:val="18"/>
          <w:szCs w:val="18"/>
        </w:rPr>
      </w:pPr>
      <w:r w:rsidRPr="006F078F">
        <w:rPr>
          <w:rFonts w:asciiTheme="minorHAnsi" w:eastAsia="Calibri Light" w:hAnsiTheme="minorHAnsi" w:cstheme="minorHAnsi"/>
          <w:b/>
          <w:bCs/>
          <w:sz w:val="18"/>
          <w:szCs w:val="18"/>
        </w:rPr>
        <w:t>dostępu</w:t>
      </w:r>
      <w:r w:rsidRPr="006F078F">
        <w:rPr>
          <w:rFonts w:asciiTheme="minorHAnsi" w:eastAsia="Calibri Light" w:hAnsiTheme="minorHAnsi" w:cstheme="minorHAnsi"/>
          <w:sz w:val="18"/>
          <w:szCs w:val="18"/>
        </w:rPr>
        <w:t xml:space="preserve"> – uzyskania od administratora potwierdzenia, czy przetwarzane są Państwa dane osobowe. Jeżeli dane o osobie są przetwarzane, są Państwo uprawnieni do uzyskania dostępu do nich oraz uzyskania następujących informacji: o celach przetwarzania, kategoriach danych osobowych, odbiorcach lub kategoriach odbiorców, którym dane zostały lub zostaną ujawnione, o okresie przechowywania danych lub o kryteriach ich ustalania, o prawie do żądania sprostowania, usunięcia lub ograniczenia przetwarzania danych osobowych przysługujących osobie, której dane dotyczą, oraz do wniesienia sprzeciwu wobec takiego przetwarzania (art. 15 RODO);</w:t>
      </w:r>
    </w:p>
    <w:p w14:paraId="2DFE09C0" w14:textId="199FA9ED" w:rsidR="19BC5024" w:rsidRPr="006F078F" w:rsidRDefault="27B713A1" w:rsidP="2BD7352F">
      <w:pPr>
        <w:pStyle w:val="Akapitzlist"/>
        <w:numPr>
          <w:ilvl w:val="0"/>
          <w:numId w:val="6"/>
        </w:numPr>
        <w:jc w:val="both"/>
        <w:rPr>
          <w:rFonts w:asciiTheme="minorHAnsi" w:eastAsia="Calibri Light" w:hAnsiTheme="minorHAnsi" w:cstheme="minorHAnsi"/>
          <w:sz w:val="18"/>
          <w:szCs w:val="18"/>
        </w:rPr>
      </w:pPr>
      <w:r w:rsidRPr="006F078F">
        <w:rPr>
          <w:rFonts w:asciiTheme="minorHAnsi" w:eastAsia="Calibri Light" w:hAnsiTheme="minorHAnsi" w:cstheme="minorHAnsi"/>
          <w:b/>
          <w:bCs/>
          <w:sz w:val="18"/>
          <w:szCs w:val="18"/>
        </w:rPr>
        <w:t>do otrzymania kopii danych</w:t>
      </w:r>
      <w:r w:rsidRPr="006F078F">
        <w:rPr>
          <w:rFonts w:asciiTheme="minorHAnsi" w:eastAsia="Calibri Light" w:hAnsiTheme="minorHAnsi" w:cstheme="minorHAnsi"/>
          <w:sz w:val="18"/>
          <w:szCs w:val="18"/>
        </w:rPr>
        <w:t xml:space="preserve"> – uzyskania kopii danych podlegających przetwarzaniu, przy czym pierwsza kopia jest bezpłatna, a za kolejne kopie administrator może nałożyć opłatę w rozsądnej wysokości, wynikającą z kosztów administracyjnych (art. 15 ust. 3 RODO);</w:t>
      </w:r>
    </w:p>
    <w:p w14:paraId="0D1EC27E" w14:textId="5E191C75" w:rsidR="19BC5024" w:rsidRPr="006F078F" w:rsidRDefault="27B713A1" w:rsidP="2BD7352F">
      <w:pPr>
        <w:pStyle w:val="Akapitzlist"/>
        <w:numPr>
          <w:ilvl w:val="0"/>
          <w:numId w:val="6"/>
        </w:numPr>
        <w:jc w:val="both"/>
        <w:rPr>
          <w:rFonts w:asciiTheme="minorHAnsi" w:eastAsia="Calibri Light" w:hAnsiTheme="minorHAnsi" w:cstheme="minorHAnsi"/>
          <w:sz w:val="18"/>
          <w:szCs w:val="18"/>
        </w:rPr>
      </w:pPr>
      <w:r w:rsidRPr="006F078F">
        <w:rPr>
          <w:rFonts w:asciiTheme="minorHAnsi" w:eastAsia="Calibri Light" w:hAnsiTheme="minorHAnsi" w:cstheme="minorHAnsi"/>
          <w:b/>
          <w:bCs/>
          <w:sz w:val="18"/>
          <w:szCs w:val="18"/>
        </w:rPr>
        <w:t>do sprostowania</w:t>
      </w:r>
      <w:r w:rsidRPr="006F078F">
        <w:rPr>
          <w:rFonts w:asciiTheme="minorHAnsi" w:eastAsia="Calibri Light" w:hAnsiTheme="minorHAnsi" w:cstheme="minorHAnsi"/>
          <w:sz w:val="18"/>
          <w:szCs w:val="18"/>
        </w:rPr>
        <w:t xml:space="preserve"> – żądania sprostowania dotyczących Państwa danych osobowych, które są nieprawidłowe, lub uzupełnienia niekompletnych danych (art. 16 RODO);</w:t>
      </w:r>
    </w:p>
    <w:p w14:paraId="74CD27A7" w14:textId="6AC0A2B5" w:rsidR="19BC5024" w:rsidRPr="006F078F" w:rsidRDefault="27B713A1" w:rsidP="2BD7352F">
      <w:pPr>
        <w:pStyle w:val="Akapitzlist"/>
        <w:numPr>
          <w:ilvl w:val="0"/>
          <w:numId w:val="6"/>
        </w:numPr>
        <w:jc w:val="both"/>
        <w:rPr>
          <w:rFonts w:asciiTheme="minorHAnsi" w:eastAsia="Calibri Light" w:hAnsiTheme="minorHAnsi" w:cstheme="minorHAnsi"/>
          <w:sz w:val="18"/>
          <w:szCs w:val="18"/>
        </w:rPr>
      </w:pPr>
      <w:r w:rsidRPr="006F078F">
        <w:rPr>
          <w:rFonts w:asciiTheme="minorHAnsi" w:eastAsia="Calibri Light" w:hAnsiTheme="minorHAnsi" w:cstheme="minorHAnsi"/>
          <w:b/>
          <w:bCs/>
          <w:sz w:val="18"/>
          <w:szCs w:val="18"/>
        </w:rPr>
        <w:t>do usunięcia danych</w:t>
      </w:r>
      <w:r w:rsidRPr="006F078F">
        <w:rPr>
          <w:rFonts w:asciiTheme="minorHAnsi" w:eastAsia="Calibri Light" w:hAnsiTheme="minorHAnsi" w:cstheme="minorHAnsi"/>
          <w:sz w:val="18"/>
          <w:szCs w:val="18"/>
        </w:rPr>
        <w:t xml:space="preserve"> – żądania usunięcia Państwa danych osobowych, jeżeli administrator nie ma już podstawy prawnej do ich przetwarzania lub dane nie są już niezbędne do celów przetwarzania (art. 17 RODO);</w:t>
      </w:r>
    </w:p>
    <w:p w14:paraId="06F1BF11" w14:textId="468AEE81" w:rsidR="19BC5024" w:rsidRPr="006F078F" w:rsidRDefault="27B713A1" w:rsidP="2BD7352F">
      <w:pPr>
        <w:pStyle w:val="Akapitzlist"/>
        <w:numPr>
          <w:ilvl w:val="0"/>
          <w:numId w:val="6"/>
        </w:numPr>
        <w:jc w:val="both"/>
        <w:rPr>
          <w:rFonts w:asciiTheme="minorHAnsi" w:eastAsia="Calibri Light" w:hAnsiTheme="minorHAnsi" w:cstheme="minorHAnsi"/>
          <w:sz w:val="18"/>
          <w:szCs w:val="18"/>
        </w:rPr>
      </w:pPr>
      <w:r w:rsidRPr="006F078F">
        <w:rPr>
          <w:rFonts w:asciiTheme="minorHAnsi" w:eastAsia="Calibri Light" w:hAnsiTheme="minorHAnsi" w:cstheme="minorHAnsi"/>
          <w:b/>
          <w:bCs/>
          <w:sz w:val="18"/>
          <w:szCs w:val="18"/>
        </w:rPr>
        <w:t>do ograniczenia przetwarzania</w:t>
      </w:r>
      <w:r w:rsidRPr="006F078F">
        <w:rPr>
          <w:rFonts w:asciiTheme="minorHAnsi" w:eastAsia="Calibri Light" w:hAnsiTheme="minorHAnsi" w:cstheme="minorHAnsi"/>
          <w:sz w:val="18"/>
          <w:szCs w:val="18"/>
        </w:rPr>
        <w:t xml:space="preserve"> – żądania ograniczenia przetwarzania danych osobowych (art. 18 RODO)</w:t>
      </w:r>
      <w:r w:rsidRPr="006F078F">
        <w:rPr>
          <w:rFonts w:asciiTheme="minorHAnsi" w:eastAsia="Calibri Light" w:hAnsiTheme="minorHAnsi" w:cstheme="minorHAnsi"/>
          <w:b/>
          <w:bCs/>
          <w:sz w:val="18"/>
          <w:szCs w:val="18"/>
        </w:rPr>
        <w:t>;</w:t>
      </w:r>
    </w:p>
    <w:p w14:paraId="019D9556" w14:textId="7F6BAE12" w:rsidR="19BC5024" w:rsidRPr="006F078F" w:rsidRDefault="27B713A1" w:rsidP="2BD7352F">
      <w:pPr>
        <w:pStyle w:val="Akapitzlist"/>
        <w:numPr>
          <w:ilvl w:val="0"/>
          <w:numId w:val="6"/>
        </w:numPr>
        <w:jc w:val="both"/>
        <w:rPr>
          <w:rFonts w:asciiTheme="minorHAnsi" w:eastAsia="Calibri Light" w:hAnsiTheme="minorHAnsi" w:cstheme="minorHAnsi"/>
          <w:sz w:val="18"/>
          <w:szCs w:val="18"/>
        </w:rPr>
      </w:pPr>
      <w:r w:rsidRPr="006F078F">
        <w:rPr>
          <w:rFonts w:asciiTheme="minorHAnsi" w:eastAsia="Calibri Light" w:hAnsiTheme="minorHAnsi" w:cstheme="minorHAnsi"/>
          <w:b/>
          <w:bCs/>
          <w:sz w:val="18"/>
          <w:szCs w:val="18"/>
        </w:rPr>
        <w:t>do przenoszenia danych</w:t>
      </w:r>
      <w:r w:rsidRPr="006F078F">
        <w:rPr>
          <w:rFonts w:asciiTheme="minorHAnsi" w:eastAsia="Calibri Light" w:hAnsiTheme="minorHAnsi" w:cstheme="minorHAnsi"/>
          <w:sz w:val="18"/>
          <w:szCs w:val="18"/>
        </w:rPr>
        <w:t xml:space="preserve"> – otrzymania w ustrukturyzowanym, powszechnie używanym formacie nadającym się do odczytu maszynowego danych osobowych Państwa dotyczących, które dostarczyliście Państwo administratorowi, oraz żądania przesłania tych danych innemu administratorowi, jeżeli dane są przetwarzane na podstawie zgody osoby, której dane dotyczą, lub umowy z nią zawartej oraz jeżeli dane są przetwarzane w sposób zautomatyzowany (art. 20 RODO);</w:t>
      </w:r>
    </w:p>
    <w:p w14:paraId="2C797478" w14:textId="48E9C8B4" w:rsidR="19BC5024" w:rsidRPr="006F078F" w:rsidRDefault="27B713A1" w:rsidP="2BD7352F">
      <w:pPr>
        <w:pStyle w:val="Akapitzlist"/>
        <w:numPr>
          <w:ilvl w:val="0"/>
          <w:numId w:val="6"/>
        </w:numPr>
        <w:jc w:val="both"/>
        <w:rPr>
          <w:rFonts w:asciiTheme="minorHAnsi" w:eastAsia="Calibri Light" w:hAnsiTheme="minorHAnsi" w:cstheme="minorHAnsi"/>
          <w:sz w:val="18"/>
          <w:szCs w:val="18"/>
        </w:rPr>
      </w:pPr>
      <w:r w:rsidRPr="006F078F">
        <w:rPr>
          <w:rFonts w:asciiTheme="minorHAnsi" w:eastAsia="Calibri Light" w:hAnsiTheme="minorHAnsi" w:cstheme="minorHAnsi"/>
          <w:b/>
          <w:bCs/>
          <w:sz w:val="18"/>
          <w:szCs w:val="18"/>
        </w:rPr>
        <w:lastRenderedPageBreak/>
        <w:t>do sprzeciwu</w:t>
      </w:r>
      <w:r w:rsidRPr="006F078F">
        <w:rPr>
          <w:rFonts w:asciiTheme="minorHAnsi" w:eastAsia="Calibri Light" w:hAnsiTheme="minorHAnsi" w:cstheme="minorHAnsi"/>
          <w:sz w:val="18"/>
          <w:szCs w:val="18"/>
        </w:rPr>
        <w:t xml:space="preserve"> – wniesienia sprzeciwu wobec przetwarzania Państwa danych osobowych w prawnie uzasadnionych celach administratora, z przyczyn związanych z jej szczególną sytuacją, w tym wobec profilowania. Wówczas administrator dokonuje oceny istnienia ważnych prawnie uzasadnionych podstaw do przetwarzania, nadrzędnych wobec interesów, praw i wolności osób, których dane dotyczą, lub podstaw do ustalenia, dochodzenia lub obrony roszczeń. Jeżeli zgodnie z oceną interesy osoby, której dane dotyczą, będą ważniejsze od interesów administratora, administrator będzie zobowiązany zaprzestać przetwarzania danych w tych celach (art. 21 RODO);</w:t>
      </w:r>
    </w:p>
    <w:p w14:paraId="739688AE" w14:textId="6C94C98C" w:rsidR="19BC5024" w:rsidRPr="006F078F" w:rsidRDefault="27B713A1" w:rsidP="2BD7352F">
      <w:pPr>
        <w:pStyle w:val="Akapitzlist"/>
        <w:numPr>
          <w:ilvl w:val="0"/>
          <w:numId w:val="6"/>
        </w:numPr>
        <w:jc w:val="both"/>
        <w:rPr>
          <w:rFonts w:asciiTheme="minorHAnsi" w:eastAsia="Calibri Light" w:hAnsiTheme="minorHAnsi" w:cstheme="minorHAnsi"/>
          <w:sz w:val="18"/>
          <w:szCs w:val="18"/>
        </w:rPr>
      </w:pPr>
      <w:r w:rsidRPr="006F078F">
        <w:rPr>
          <w:rFonts w:asciiTheme="minorHAnsi" w:eastAsia="Calibri Light" w:hAnsiTheme="minorHAnsi" w:cstheme="minorHAnsi"/>
          <w:b/>
          <w:bCs/>
          <w:sz w:val="18"/>
          <w:szCs w:val="18"/>
        </w:rPr>
        <w:t>do cofnięcia zgody</w:t>
      </w:r>
      <w:r w:rsidRPr="006F078F">
        <w:rPr>
          <w:rFonts w:asciiTheme="minorHAnsi" w:eastAsia="Calibri Light" w:hAnsiTheme="minorHAnsi" w:cstheme="minorHAnsi"/>
          <w:sz w:val="18"/>
          <w:szCs w:val="18"/>
        </w:rPr>
        <w:t xml:space="preserve"> w każdym momencie i bez podawania przyczyny, lecz przetwarzanie danych osobowych dokonane przed cofnięciem zgody nadal pozostanie zgodne z prawem. Cofnięcie zgody spowoduje zaprzestanie przetwarzania przez administratora danych osobowych w celu, w którym zgoda ta została wyrażona.</w:t>
      </w:r>
    </w:p>
    <w:p w14:paraId="5B3E79D9" w14:textId="623A5ABA" w:rsidR="19BC5024" w:rsidRPr="006F078F" w:rsidRDefault="27B713A1" w:rsidP="2BD7352F">
      <w:pPr>
        <w:pStyle w:val="Akapitzlist"/>
        <w:numPr>
          <w:ilvl w:val="0"/>
          <w:numId w:val="6"/>
        </w:numPr>
        <w:jc w:val="both"/>
        <w:rPr>
          <w:rFonts w:asciiTheme="minorHAnsi" w:eastAsia="Calibri Light" w:hAnsiTheme="minorHAnsi" w:cstheme="minorHAnsi"/>
          <w:sz w:val="18"/>
          <w:szCs w:val="18"/>
        </w:rPr>
      </w:pPr>
      <w:r w:rsidRPr="006F078F">
        <w:rPr>
          <w:rFonts w:asciiTheme="minorHAnsi" w:eastAsia="Calibri Light" w:hAnsiTheme="minorHAnsi" w:cstheme="minorHAnsi"/>
          <w:sz w:val="18"/>
          <w:szCs w:val="18"/>
        </w:rPr>
        <w:t>Aby skorzystać z wyżej wymienionych praw, powinniście Państwo skontaktować się, wykorzystując podane dane kontaktowe, z administratorem i poinformować go, z którego prawa i w jakim zakresie chcecie Państwo skorzystać.</w:t>
      </w:r>
    </w:p>
    <w:p w14:paraId="012E2EFD" w14:textId="5FADFDE1" w:rsidR="2BD7352F" w:rsidRPr="006F078F" w:rsidRDefault="2BD7352F" w:rsidP="2BD7352F">
      <w:pPr>
        <w:pStyle w:val="Akapitzlist"/>
        <w:ind w:left="720"/>
        <w:jc w:val="both"/>
        <w:rPr>
          <w:rFonts w:asciiTheme="minorHAnsi" w:eastAsia="Calibri Light" w:hAnsiTheme="minorHAnsi" w:cstheme="minorHAnsi"/>
          <w:sz w:val="18"/>
          <w:szCs w:val="18"/>
        </w:rPr>
      </w:pPr>
    </w:p>
    <w:p w14:paraId="7DE97D3A" w14:textId="53425B1E" w:rsidR="19BC5024" w:rsidRPr="006F078F" w:rsidRDefault="27B713A1" w:rsidP="2BD7352F">
      <w:pPr>
        <w:pStyle w:val="Akapitzlist"/>
        <w:numPr>
          <w:ilvl w:val="0"/>
          <w:numId w:val="20"/>
        </w:numPr>
        <w:contextualSpacing/>
        <w:rPr>
          <w:rFonts w:asciiTheme="minorHAnsi" w:eastAsia="Calibri Light" w:hAnsiTheme="minorHAnsi" w:cstheme="minorHAnsi"/>
          <w:sz w:val="18"/>
          <w:szCs w:val="18"/>
        </w:rPr>
      </w:pPr>
      <w:r w:rsidRPr="006F078F">
        <w:rPr>
          <w:rFonts w:asciiTheme="minorHAnsi" w:eastAsia="Calibri Light" w:hAnsiTheme="minorHAnsi" w:cstheme="minorHAnsi"/>
          <w:b/>
          <w:bCs/>
          <w:sz w:val="18"/>
          <w:szCs w:val="18"/>
        </w:rPr>
        <w:t>Informacja o wymogu podania danych</w:t>
      </w:r>
    </w:p>
    <w:p w14:paraId="2587BF63" w14:textId="76395EC4" w:rsidR="2BD7352F" w:rsidRPr="006F078F" w:rsidRDefault="2BD7352F" w:rsidP="2BD7352F">
      <w:pPr>
        <w:pStyle w:val="Akapitzlist"/>
        <w:contextualSpacing/>
        <w:rPr>
          <w:rFonts w:asciiTheme="minorHAnsi" w:eastAsia="Calibri Light" w:hAnsiTheme="minorHAnsi" w:cstheme="minorHAnsi"/>
          <w:sz w:val="18"/>
          <w:szCs w:val="18"/>
        </w:rPr>
      </w:pPr>
    </w:p>
    <w:p w14:paraId="126CD027" w14:textId="37E09F46" w:rsidR="19BC5024" w:rsidRPr="006F078F" w:rsidRDefault="6B5A5AE0" w:rsidP="006F078F">
      <w:pPr>
        <w:pStyle w:val="Akapitzlist"/>
        <w:ind w:left="720" w:firstLine="0"/>
        <w:jc w:val="both"/>
        <w:rPr>
          <w:rFonts w:asciiTheme="minorHAnsi" w:hAnsiTheme="minorHAnsi" w:cstheme="minorHAnsi"/>
          <w:color w:val="000000" w:themeColor="text1"/>
          <w:sz w:val="18"/>
          <w:szCs w:val="18"/>
        </w:rPr>
      </w:pPr>
      <w:r w:rsidRPr="006F078F">
        <w:rPr>
          <w:rFonts w:asciiTheme="minorHAnsi" w:hAnsiTheme="minorHAnsi" w:cstheme="minorHAnsi"/>
          <w:color w:val="000000" w:themeColor="text1"/>
          <w:sz w:val="18"/>
          <w:szCs w:val="18"/>
        </w:rPr>
        <w:t>Podanie danych osobowych jest dobrowolne, ale niezbędne rozpatrzenia zgłoszenia do udziału</w:t>
      </w:r>
      <w:r w:rsidR="006F078F">
        <w:rPr>
          <w:rFonts w:asciiTheme="minorHAnsi" w:hAnsiTheme="minorHAnsi" w:cstheme="minorHAnsi"/>
          <w:color w:val="000000" w:themeColor="text1"/>
          <w:sz w:val="18"/>
          <w:szCs w:val="18"/>
        </w:rPr>
        <w:t xml:space="preserve"> </w:t>
      </w:r>
      <w:r w:rsidRPr="006F078F">
        <w:rPr>
          <w:rFonts w:asciiTheme="minorHAnsi" w:hAnsiTheme="minorHAnsi" w:cstheme="minorHAnsi"/>
          <w:color w:val="000000" w:themeColor="text1"/>
          <w:sz w:val="18"/>
          <w:szCs w:val="18"/>
        </w:rPr>
        <w:t>w Programie.</w:t>
      </w:r>
    </w:p>
    <w:p w14:paraId="620C0845" w14:textId="20FC1F55" w:rsidR="2BD7352F" w:rsidRPr="006F078F" w:rsidRDefault="2BD7352F" w:rsidP="2BD7352F">
      <w:pPr>
        <w:pStyle w:val="Akapitzlist"/>
        <w:shd w:val="clear" w:color="auto" w:fill="FFFFFF" w:themeFill="background1"/>
        <w:ind w:left="720" w:firstLine="0"/>
        <w:rPr>
          <w:rFonts w:asciiTheme="minorHAnsi" w:hAnsiTheme="minorHAnsi" w:cstheme="minorHAnsi"/>
          <w:color w:val="000000" w:themeColor="text1"/>
          <w:sz w:val="18"/>
          <w:szCs w:val="18"/>
        </w:rPr>
      </w:pPr>
    </w:p>
    <w:p w14:paraId="72473C9A" w14:textId="18C11D59" w:rsidR="19BC5024" w:rsidRPr="006F078F" w:rsidRDefault="27B713A1" w:rsidP="2BD7352F">
      <w:pPr>
        <w:pStyle w:val="Akapitzlist"/>
        <w:numPr>
          <w:ilvl w:val="0"/>
          <w:numId w:val="20"/>
        </w:numPr>
        <w:contextualSpacing/>
        <w:jc w:val="both"/>
        <w:rPr>
          <w:rFonts w:asciiTheme="minorHAnsi" w:eastAsia="Calibri Light" w:hAnsiTheme="minorHAnsi" w:cstheme="minorHAnsi"/>
          <w:sz w:val="18"/>
          <w:szCs w:val="18"/>
        </w:rPr>
      </w:pPr>
      <w:r w:rsidRPr="006F078F">
        <w:rPr>
          <w:rFonts w:asciiTheme="minorHAnsi" w:eastAsia="Calibri Light" w:hAnsiTheme="minorHAnsi" w:cstheme="minorHAnsi"/>
          <w:b/>
          <w:bCs/>
          <w:sz w:val="18"/>
          <w:szCs w:val="18"/>
        </w:rPr>
        <w:t>Informacja o zautomatyzowanym podejmowaniu decyzji, w tym o profilowaniu</w:t>
      </w:r>
    </w:p>
    <w:p w14:paraId="40B7EA98" w14:textId="7EE3BEEF" w:rsidR="19BC5024" w:rsidRPr="006F078F" w:rsidRDefault="27B713A1" w:rsidP="2BD7352F">
      <w:pPr>
        <w:pStyle w:val="Akapitzlist"/>
        <w:numPr>
          <w:ilvl w:val="0"/>
          <w:numId w:val="4"/>
        </w:numPr>
        <w:jc w:val="both"/>
        <w:rPr>
          <w:rFonts w:asciiTheme="minorHAnsi" w:eastAsia="Calibri Light" w:hAnsiTheme="minorHAnsi" w:cstheme="minorHAnsi"/>
          <w:sz w:val="18"/>
          <w:szCs w:val="18"/>
        </w:rPr>
      </w:pPr>
      <w:r w:rsidRPr="006F078F">
        <w:rPr>
          <w:rFonts w:asciiTheme="minorHAnsi" w:eastAsia="Calibri Light" w:hAnsiTheme="minorHAnsi" w:cstheme="minorHAnsi"/>
          <w:sz w:val="18"/>
          <w:szCs w:val="18"/>
        </w:rPr>
        <w:t>Administrator informuje, że nie przetwarza Państwa danych w sposób, który prowadzi do zautomatyzowanego podejmowania decyzji, w tym o profilowania.</w:t>
      </w:r>
    </w:p>
    <w:p w14:paraId="57217614" w14:textId="499DC478" w:rsidR="19BC5024" w:rsidRPr="006F078F" w:rsidRDefault="27B713A1" w:rsidP="2BD7352F">
      <w:pPr>
        <w:pStyle w:val="Akapitzlist"/>
        <w:ind w:left="720"/>
        <w:jc w:val="both"/>
        <w:rPr>
          <w:rFonts w:asciiTheme="minorHAnsi" w:eastAsia="Calibri Light" w:hAnsiTheme="minorHAnsi" w:cstheme="minorHAnsi"/>
          <w:sz w:val="18"/>
          <w:szCs w:val="18"/>
        </w:rPr>
      </w:pPr>
      <w:r w:rsidRPr="006F078F">
        <w:rPr>
          <w:rFonts w:asciiTheme="minorHAnsi" w:eastAsia="Calibri Light" w:hAnsiTheme="minorHAnsi" w:cstheme="minorHAnsi"/>
          <w:sz w:val="18"/>
          <w:szCs w:val="18"/>
        </w:rPr>
        <w:t> </w:t>
      </w:r>
    </w:p>
    <w:p w14:paraId="4248D6A4" w14:textId="1E50D0EC" w:rsidR="19BC5024" w:rsidRPr="006F078F" w:rsidRDefault="27B713A1" w:rsidP="2BD7352F">
      <w:pPr>
        <w:pStyle w:val="Akapitzlist"/>
        <w:numPr>
          <w:ilvl w:val="0"/>
          <w:numId w:val="20"/>
        </w:numPr>
        <w:contextualSpacing/>
        <w:jc w:val="both"/>
        <w:rPr>
          <w:rFonts w:asciiTheme="minorHAnsi" w:eastAsia="Calibri Light" w:hAnsiTheme="minorHAnsi" w:cstheme="minorHAnsi"/>
          <w:sz w:val="18"/>
          <w:szCs w:val="18"/>
        </w:rPr>
      </w:pPr>
      <w:r w:rsidRPr="006F078F">
        <w:rPr>
          <w:rFonts w:asciiTheme="minorHAnsi" w:eastAsia="Calibri Light" w:hAnsiTheme="minorHAnsi" w:cstheme="minorHAnsi"/>
          <w:b/>
          <w:bCs/>
          <w:sz w:val="18"/>
          <w:szCs w:val="18"/>
        </w:rPr>
        <w:t>Przekazanie danych osobowych do państw trzecich lub organizacji międzynarodowych</w:t>
      </w:r>
    </w:p>
    <w:p w14:paraId="7DB17B0F" w14:textId="0E20A70A" w:rsidR="19BC5024" w:rsidRPr="006F078F" w:rsidRDefault="27B713A1" w:rsidP="2BD7352F">
      <w:pPr>
        <w:pStyle w:val="Akapitzlist"/>
        <w:numPr>
          <w:ilvl w:val="0"/>
          <w:numId w:val="3"/>
        </w:numPr>
        <w:jc w:val="both"/>
        <w:rPr>
          <w:rFonts w:asciiTheme="minorHAnsi" w:eastAsia="Calibri Light" w:hAnsiTheme="minorHAnsi" w:cstheme="minorHAnsi"/>
          <w:sz w:val="18"/>
          <w:szCs w:val="18"/>
        </w:rPr>
      </w:pPr>
      <w:r w:rsidRPr="006F078F">
        <w:rPr>
          <w:rFonts w:asciiTheme="minorHAnsi" w:eastAsia="Calibri Light" w:hAnsiTheme="minorHAnsi" w:cstheme="minorHAnsi"/>
          <w:sz w:val="18"/>
          <w:szCs w:val="18"/>
        </w:rPr>
        <w:t>Państwa dane osobowe nie będą przekazywane podmiotom z siedzibą poza Europejskim Obszarem Gospodarczym, tj. do państw trzecich lub organizacji międzynarodowej.</w:t>
      </w:r>
    </w:p>
    <w:sectPr w:rsidR="19BC5024" w:rsidRPr="006F078F">
      <w:type w:val="continuous"/>
      <w:pgSz w:w="11910" w:h="16840"/>
      <w:pgMar w:top="1340" w:right="130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87CC0"/>
    <w:multiLevelType w:val="hybridMultilevel"/>
    <w:tmpl w:val="617098A6"/>
    <w:lvl w:ilvl="0" w:tplc="AFC0C7D2">
      <w:numFmt w:val="bullet"/>
      <w:lvlText w:val=""/>
      <w:lvlJc w:val="left"/>
      <w:pPr>
        <w:ind w:left="829" w:hanging="356"/>
      </w:pPr>
      <w:rPr>
        <w:rFonts w:ascii="Wingdings" w:eastAsia="Wingdings" w:hAnsi="Wingdings" w:cs="Wingdings" w:hint="default"/>
        <w:b w:val="0"/>
        <w:bCs w:val="0"/>
        <w:i w:val="0"/>
        <w:iCs w:val="0"/>
        <w:w w:val="100"/>
        <w:sz w:val="18"/>
        <w:szCs w:val="18"/>
        <w:lang w:val="pl-PL" w:eastAsia="en-US" w:bidi="ar-SA"/>
      </w:rPr>
    </w:lvl>
    <w:lvl w:ilvl="1" w:tplc="70A6242A">
      <w:numFmt w:val="bullet"/>
      <w:lvlText w:val="•"/>
      <w:lvlJc w:val="left"/>
      <w:pPr>
        <w:ind w:left="1668" w:hanging="356"/>
      </w:pPr>
      <w:rPr>
        <w:rFonts w:hint="default"/>
        <w:lang w:val="pl-PL" w:eastAsia="en-US" w:bidi="ar-SA"/>
      </w:rPr>
    </w:lvl>
    <w:lvl w:ilvl="2" w:tplc="E6B07976">
      <w:numFmt w:val="bullet"/>
      <w:lvlText w:val="•"/>
      <w:lvlJc w:val="left"/>
      <w:pPr>
        <w:ind w:left="2517" w:hanging="356"/>
      </w:pPr>
      <w:rPr>
        <w:rFonts w:hint="default"/>
        <w:lang w:val="pl-PL" w:eastAsia="en-US" w:bidi="ar-SA"/>
      </w:rPr>
    </w:lvl>
    <w:lvl w:ilvl="3" w:tplc="100E27E8">
      <w:numFmt w:val="bullet"/>
      <w:lvlText w:val="•"/>
      <w:lvlJc w:val="left"/>
      <w:pPr>
        <w:ind w:left="3365" w:hanging="356"/>
      </w:pPr>
      <w:rPr>
        <w:rFonts w:hint="default"/>
        <w:lang w:val="pl-PL" w:eastAsia="en-US" w:bidi="ar-SA"/>
      </w:rPr>
    </w:lvl>
    <w:lvl w:ilvl="4" w:tplc="537E9DFC">
      <w:numFmt w:val="bullet"/>
      <w:lvlText w:val="•"/>
      <w:lvlJc w:val="left"/>
      <w:pPr>
        <w:ind w:left="4214" w:hanging="356"/>
      </w:pPr>
      <w:rPr>
        <w:rFonts w:hint="default"/>
        <w:lang w:val="pl-PL" w:eastAsia="en-US" w:bidi="ar-SA"/>
      </w:rPr>
    </w:lvl>
    <w:lvl w:ilvl="5" w:tplc="346ED758">
      <w:numFmt w:val="bullet"/>
      <w:lvlText w:val="•"/>
      <w:lvlJc w:val="left"/>
      <w:pPr>
        <w:ind w:left="5063" w:hanging="356"/>
      </w:pPr>
      <w:rPr>
        <w:rFonts w:hint="default"/>
        <w:lang w:val="pl-PL" w:eastAsia="en-US" w:bidi="ar-SA"/>
      </w:rPr>
    </w:lvl>
    <w:lvl w:ilvl="6" w:tplc="C270CD36">
      <w:numFmt w:val="bullet"/>
      <w:lvlText w:val="•"/>
      <w:lvlJc w:val="left"/>
      <w:pPr>
        <w:ind w:left="5911" w:hanging="356"/>
      </w:pPr>
      <w:rPr>
        <w:rFonts w:hint="default"/>
        <w:lang w:val="pl-PL" w:eastAsia="en-US" w:bidi="ar-SA"/>
      </w:rPr>
    </w:lvl>
    <w:lvl w:ilvl="7" w:tplc="04F442FC">
      <w:numFmt w:val="bullet"/>
      <w:lvlText w:val="•"/>
      <w:lvlJc w:val="left"/>
      <w:pPr>
        <w:ind w:left="6760" w:hanging="356"/>
      </w:pPr>
      <w:rPr>
        <w:rFonts w:hint="default"/>
        <w:lang w:val="pl-PL" w:eastAsia="en-US" w:bidi="ar-SA"/>
      </w:rPr>
    </w:lvl>
    <w:lvl w:ilvl="8" w:tplc="2F009DB0">
      <w:numFmt w:val="bullet"/>
      <w:lvlText w:val="•"/>
      <w:lvlJc w:val="left"/>
      <w:pPr>
        <w:ind w:left="7609" w:hanging="356"/>
      </w:pPr>
      <w:rPr>
        <w:rFonts w:hint="default"/>
        <w:lang w:val="pl-PL" w:eastAsia="en-US" w:bidi="ar-SA"/>
      </w:rPr>
    </w:lvl>
  </w:abstractNum>
  <w:abstractNum w:abstractNumId="1" w15:restartNumberingAfterBreak="0">
    <w:nsid w:val="0BC73F97"/>
    <w:multiLevelType w:val="multilevel"/>
    <w:tmpl w:val="7FA675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81FFA0"/>
    <w:multiLevelType w:val="multilevel"/>
    <w:tmpl w:val="C53C18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20342C"/>
    <w:multiLevelType w:val="multilevel"/>
    <w:tmpl w:val="9578B9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DAE7EB"/>
    <w:multiLevelType w:val="hybridMultilevel"/>
    <w:tmpl w:val="C3481B4A"/>
    <w:lvl w:ilvl="0" w:tplc="3F7AB596">
      <w:start w:val="1"/>
      <w:numFmt w:val="decimal"/>
      <w:lvlText w:val="%1)"/>
      <w:lvlJc w:val="left"/>
      <w:pPr>
        <w:ind w:left="720" w:hanging="360"/>
      </w:pPr>
      <w:rPr>
        <w:rFonts w:ascii="Calibri Light" w:hAnsi="Calibri Light" w:hint="default"/>
      </w:rPr>
    </w:lvl>
    <w:lvl w:ilvl="1" w:tplc="DCD2EB2E">
      <w:start w:val="1"/>
      <w:numFmt w:val="lowerLetter"/>
      <w:lvlText w:val="%2."/>
      <w:lvlJc w:val="left"/>
      <w:pPr>
        <w:ind w:left="1440" w:hanging="360"/>
      </w:pPr>
    </w:lvl>
    <w:lvl w:ilvl="2" w:tplc="D0DC021A">
      <w:start w:val="1"/>
      <w:numFmt w:val="lowerRoman"/>
      <w:lvlText w:val="%3."/>
      <w:lvlJc w:val="right"/>
      <w:pPr>
        <w:ind w:left="2160" w:hanging="180"/>
      </w:pPr>
    </w:lvl>
    <w:lvl w:ilvl="3" w:tplc="EBEEB566">
      <w:start w:val="1"/>
      <w:numFmt w:val="decimal"/>
      <w:lvlText w:val="%4."/>
      <w:lvlJc w:val="left"/>
      <w:pPr>
        <w:ind w:left="2880" w:hanging="360"/>
      </w:pPr>
    </w:lvl>
    <w:lvl w:ilvl="4" w:tplc="A8848294">
      <w:start w:val="1"/>
      <w:numFmt w:val="lowerLetter"/>
      <w:lvlText w:val="%5."/>
      <w:lvlJc w:val="left"/>
      <w:pPr>
        <w:ind w:left="3600" w:hanging="360"/>
      </w:pPr>
    </w:lvl>
    <w:lvl w:ilvl="5" w:tplc="D4CE6E4A">
      <w:start w:val="1"/>
      <w:numFmt w:val="lowerRoman"/>
      <w:lvlText w:val="%6."/>
      <w:lvlJc w:val="right"/>
      <w:pPr>
        <w:ind w:left="4320" w:hanging="180"/>
      </w:pPr>
    </w:lvl>
    <w:lvl w:ilvl="6" w:tplc="8F36B5A4">
      <w:start w:val="1"/>
      <w:numFmt w:val="decimal"/>
      <w:lvlText w:val="%7."/>
      <w:lvlJc w:val="left"/>
      <w:pPr>
        <w:ind w:left="5040" w:hanging="360"/>
      </w:pPr>
    </w:lvl>
    <w:lvl w:ilvl="7" w:tplc="0CD0D5CA">
      <w:start w:val="1"/>
      <w:numFmt w:val="lowerLetter"/>
      <w:lvlText w:val="%8."/>
      <w:lvlJc w:val="left"/>
      <w:pPr>
        <w:ind w:left="5760" w:hanging="360"/>
      </w:pPr>
    </w:lvl>
    <w:lvl w:ilvl="8" w:tplc="35F2D600">
      <w:start w:val="1"/>
      <w:numFmt w:val="lowerRoman"/>
      <w:lvlText w:val="%9."/>
      <w:lvlJc w:val="right"/>
      <w:pPr>
        <w:ind w:left="6480" w:hanging="180"/>
      </w:pPr>
    </w:lvl>
  </w:abstractNum>
  <w:abstractNum w:abstractNumId="5" w15:restartNumberingAfterBreak="0">
    <w:nsid w:val="2E948517"/>
    <w:multiLevelType w:val="hybridMultilevel"/>
    <w:tmpl w:val="2B04A0DA"/>
    <w:lvl w:ilvl="0" w:tplc="660091EE">
      <w:start w:val="1"/>
      <w:numFmt w:val="bullet"/>
      <w:lvlText w:val=""/>
      <w:lvlJc w:val="left"/>
      <w:pPr>
        <w:ind w:left="720" w:hanging="360"/>
      </w:pPr>
      <w:rPr>
        <w:rFonts w:ascii="Symbol" w:hAnsi="Symbol" w:hint="default"/>
      </w:rPr>
    </w:lvl>
    <w:lvl w:ilvl="1" w:tplc="031E1708">
      <w:start w:val="1"/>
      <w:numFmt w:val="bullet"/>
      <w:lvlText w:val="o"/>
      <w:lvlJc w:val="left"/>
      <w:pPr>
        <w:ind w:left="1440" w:hanging="360"/>
      </w:pPr>
      <w:rPr>
        <w:rFonts w:ascii="Courier New" w:hAnsi="Courier New" w:hint="default"/>
      </w:rPr>
    </w:lvl>
    <w:lvl w:ilvl="2" w:tplc="E0A6F3CA">
      <w:start w:val="1"/>
      <w:numFmt w:val="bullet"/>
      <w:lvlText w:val=""/>
      <w:lvlJc w:val="left"/>
      <w:pPr>
        <w:ind w:left="2160" w:hanging="360"/>
      </w:pPr>
      <w:rPr>
        <w:rFonts w:ascii="Wingdings" w:hAnsi="Wingdings" w:hint="default"/>
      </w:rPr>
    </w:lvl>
    <w:lvl w:ilvl="3" w:tplc="3C561058">
      <w:start w:val="1"/>
      <w:numFmt w:val="bullet"/>
      <w:lvlText w:val=""/>
      <w:lvlJc w:val="left"/>
      <w:pPr>
        <w:ind w:left="2880" w:hanging="360"/>
      </w:pPr>
      <w:rPr>
        <w:rFonts w:ascii="Symbol" w:hAnsi="Symbol" w:hint="default"/>
      </w:rPr>
    </w:lvl>
    <w:lvl w:ilvl="4" w:tplc="7332E38E">
      <w:start w:val="1"/>
      <w:numFmt w:val="bullet"/>
      <w:lvlText w:val="o"/>
      <w:lvlJc w:val="left"/>
      <w:pPr>
        <w:ind w:left="3600" w:hanging="360"/>
      </w:pPr>
      <w:rPr>
        <w:rFonts w:ascii="Courier New" w:hAnsi="Courier New" w:hint="default"/>
      </w:rPr>
    </w:lvl>
    <w:lvl w:ilvl="5" w:tplc="77708EF2">
      <w:start w:val="1"/>
      <w:numFmt w:val="bullet"/>
      <w:lvlText w:val=""/>
      <w:lvlJc w:val="left"/>
      <w:pPr>
        <w:ind w:left="4320" w:hanging="360"/>
      </w:pPr>
      <w:rPr>
        <w:rFonts w:ascii="Wingdings" w:hAnsi="Wingdings" w:hint="default"/>
      </w:rPr>
    </w:lvl>
    <w:lvl w:ilvl="6" w:tplc="4E8222CC">
      <w:start w:val="1"/>
      <w:numFmt w:val="bullet"/>
      <w:lvlText w:val=""/>
      <w:lvlJc w:val="left"/>
      <w:pPr>
        <w:ind w:left="5040" w:hanging="360"/>
      </w:pPr>
      <w:rPr>
        <w:rFonts w:ascii="Symbol" w:hAnsi="Symbol" w:hint="default"/>
      </w:rPr>
    </w:lvl>
    <w:lvl w:ilvl="7" w:tplc="65FA969A">
      <w:start w:val="1"/>
      <w:numFmt w:val="bullet"/>
      <w:lvlText w:val="o"/>
      <w:lvlJc w:val="left"/>
      <w:pPr>
        <w:ind w:left="5760" w:hanging="360"/>
      </w:pPr>
      <w:rPr>
        <w:rFonts w:ascii="Courier New" w:hAnsi="Courier New" w:hint="default"/>
      </w:rPr>
    </w:lvl>
    <w:lvl w:ilvl="8" w:tplc="0F581F1C">
      <w:start w:val="1"/>
      <w:numFmt w:val="bullet"/>
      <w:lvlText w:val=""/>
      <w:lvlJc w:val="left"/>
      <w:pPr>
        <w:ind w:left="6480" w:hanging="360"/>
      </w:pPr>
      <w:rPr>
        <w:rFonts w:ascii="Wingdings" w:hAnsi="Wingdings" w:hint="default"/>
      </w:rPr>
    </w:lvl>
  </w:abstractNum>
  <w:abstractNum w:abstractNumId="6" w15:restartNumberingAfterBreak="0">
    <w:nsid w:val="32A485BE"/>
    <w:multiLevelType w:val="hybridMultilevel"/>
    <w:tmpl w:val="EC52B82C"/>
    <w:lvl w:ilvl="0" w:tplc="E4506A7C">
      <w:start w:val="2"/>
      <w:numFmt w:val="decimal"/>
      <w:lvlText w:val="%1."/>
      <w:lvlJc w:val="left"/>
      <w:pPr>
        <w:ind w:left="770" w:hanging="360"/>
      </w:pPr>
      <w:rPr>
        <w:rFonts w:ascii="Calibri Light" w:hAnsi="Calibri Light" w:hint="default"/>
      </w:rPr>
    </w:lvl>
    <w:lvl w:ilvl="1" w:tplc="7952E17E">
      <w:start w:val="1"/>
      <w:numFmt w:val="lowerLetter"/>
      <w:lvlText w:val="%2."/>
      <w:lvlJc w:val="left"/>
      <w:pPr>
        <w:ind w:left="1440" w:hanging="360"/>
      </w:pPr>
    </w:lvl>
    <w:lvl w:ilvl="2" w:tplc="1954EC20">
      <w:start w:val="1"/>
      <w:numFmt w:val="lowerRoman"/>
      <w:lvlText w:val="%3."/>
      <w:lvlJc w:val="right"/>
      <w:pPr>
        <w:ind w:left="2160" w:hanging="180"/>
      </w:pPr>
    </w:lvl>
    <w:lvl w:ilvl="3" w:tplc="2D68428E">
      <w:start w:val="1"/>
      <w:numFmt w:val="decimal"/>
      <w:lvlText w:val="%4."/>
      <w:lvlJc w:val="left"/>
      <w:pPr>
        <w:ind w:left="2880" w:hanging="360"/>
      </w:pPr>
    </w:lvl>
    <w:lvl w:ilvl="4" w:tplc="D5107DF4">
      <w:start w:val="1"/>
      <w:numFmt w:val="lowerLetter"/>
      <w:lvlText w:val="%5."/>
      <w:lvlJc w:val="left"/>
      <w:pPr>
        <w:ind w:left="3600" w:hanging="360"/>
      </w:pPr>
    </w:lvl>
    <w:lvl w:ilvl="5" w:tplc="686EDF8C">
      <w:start w:val="1"/>
      <w:numFmt w:val="lowerRoman"/>
      <w:lvlText w:val="%6."/>
      <w:lvlJc w:val="right"/>
      <w:pPr>
        <w:ind w:left="4320" w:hanging="180"/>
      </w:pPr>
    </w:lvl>
    <w:lvl w:ilvl="6" w:tplc="9E0A9270">
      <w:start w:val="1"/>
      <w:numFmt w:val="decimal"/>
      <w:lvlText w:val="%7."/>
      <w:lvlJc w:val="left"/>
      <w:pPr>
        <w:ind w:left="5040" w:hanging="360"/>
      </w:pPr>
    </w:lvl>
    <w:lvl w:ilvl="7" w:tplc="55CA8B1C">
      <w:start w:val="1"/>
      <w:numFmt w:val="lowerLetter"/>
      <w:lvlText w:val="%8."/>
      <w:lvlJc w:val="left"/>
      <w:pPr>
        <w:ind w:left="5760" w:hanging="360"/>
      </w:pPr>
    </w:lvl>
    <w:lvl w:ilvl="8" w:tplc="49664A62">
      <w:start w:val="1"/>
      <w:numFmt w:val="lowerRoman"/>
      <w:lvlText w:val="%9."/>
      <w:lvlJc w:val="right"/>
      <w:pPr>
        <w:ind w:left="6480" w:hanging="180"/>
      </w:pPr>
    </w:lvl>
  </w:abstractNum>
  <w:abstractNum w:abstractNumId="7" w15:restartNumberingAfterBreak="0">
    <w:nsid w:val="346B116B"/>
    <w:multiLevelType w:val="multilevel"/>
    <w:tmpl w:val="37BC70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DB41002"/>
    <w:multiLevelType w:val="multilevel"/>
    <w:tmpl w:val="6804F5FA"/>
    <w:lvl w:ilvl="0">
      <w:start w:val="1"/>
      <w:numFmt w:val="decimal"/>
      <w:lvlText w:val="%1)"/>
      <w:lvlJc w:val="left"/>
      <w:pPr>
        <w:ind w:left="476" w:hanging="360"/>
      </w:pPr>
    </w:lvl>
    <w:lvl w:ilvl="1">
      <w:start w:val="1"/>
      <w:numFmt w:val="lowerLetter"/>
      <w:lvlText w:val="%2)"/>
      <w:lvlJc w:val="left"/>
      <w:pPr>
        <w:ind w:left="1196" w:hanging="360"/>
      </w:pPr>
    </w:lvl>
    <w:lvl w:ilvl="2">
      <w:start w:val="1"/>
      <w:numFmt w:val="lowerRoman"/>
      <w:lvlText w:val="%3)"/>
      <w:lvlJc w:val="right"/>
      <w:pPr>
        <w:ind w:left="1916" w:hanging="180"/>
      </w:pPr>
    </w:lvl>
    <w:lvl w:ilvl="3">
      <w:start w:val="1"/>
      <w:numFmt w:val="decimal"/>
      <w:lvlText w:val="(%4)"/>
      <w:lvlJc w:val="left"/>
      <w:pPr>
        <w:ind w:left="2636" w:hanging="360"/>
      </w:pPr>
    </w:lvl>
    <w:lvl w:ilvl="4">
      <w:start w:val="1"/>
      <w:numFmt w:val="lowerLetter"/>
      <w:lvlText w:val="(%5)"/>
      <w:lvlJc w:val="left"/>
      <w:pPr>
        <w:ind w:left="3356" w:hanging="360"/>
      </w:pPr>
    </w:lvl>
    <w:lvl w:ilvl="5">
      <w:start w:val="1"/>
      <w:numFmt w:val="lowerRoman"/>
      <w:lvlText w:val="(%6)"/>
      <w:lvlJc w:val="right"/>
      <w:pPr>
        <w:ind w:left="4076" w:hanging="180"/>
      </w:pPr>
    </w:lvl>
    <w:lvl w:ilvl="6">
      <w:start w:val="1"/>
      <w:numFmt w:val="decimal"/>
      <w:lvlText w:val="%7."/>
      <w:lvlJc w:val="left"/>
      <w:pPr>
        <w:ind w:left="4796" w:hanging="360"/>
      </w:pPr>
    </w:lvl>
    <w:lvl w:ilvl="7">
      <w:start w:val="1"/>
      <w:numFmt w:val="lowerLetter"/>
      <w:lvlText w:val="%8."/>
      <w:lvlJc w:val="left"/>
      <w:pPr>
        <w:ind w:left="5516" w:hanging="360"/>
      </w:pPr>
    </w:lvl>
    <w:lvl w:ilvl="8">
      <w:start w:val="1"/>
      <w:numFmt w:val="lowerRoman"/>
      <w:lvlText w:val="%9."/>
      <w:lvlJc w:val="right"/>
      <w:pPr>
        <w:ind w:left="6236" w:hanging="180"/>
      </w:pPr>
    </w:lvl>
  </w:abstractNum>
  <w:abstractNum w:abstractNumId="9" w15:restartNumberingAfterBreak="0">
    <w:nsid w:val="4F570783"/>
    <w:multiLevelType w:val="hybridMultilevel"/>
    <w:tmpl w:val="DCFE848A"/>
    <w:lvl w:ilvl="0" w:tplc="14C62C76">
      <w:start w:val="1"/>
      <w:numFmt w:val="decimal"/>
      <w:lvlText w:val="%1."/>
      <w:lvlJc w:val="left"/>
      <w:pPr>
        <w:ind w:left="474" w:hanging="358"/>
        <w:jc w:val="left"/>
      </w:pPr>
      <w:rPr>
        <w:rFonts w:ascii="Calibri" w:eastAsia="Calibri" w:hAnsi="Calibri" w:cs="Calibri" w:hint="default"/>
        <w:b w:val="0"/>
        <w:bCs w:val="0"/>
        <w:i w:val="0"/>
        <w:iCs w:val="0"/>
        <w:w w:val="100"/>
        <w:sz w:val="16"/>
        <w:szCs w:val="16"/>
        <w:lang w:val="pl-PL" w:eastAsia="en-US" w:bidi="ar-SA"/>
      </w:rPr>
    </w:lvl>
    <w:lvl w:ilvl="1" w:tplc="1902BCE2">
      <w:numFmt w:val="bullet"/>
      <w:lvlText w:val=""/>
      <w:lvlJc w:val="left"/>
      <w:pPr>
        <w:ind w:left="1196" w:hanging="360"/>
      </w:pPr>
      <w:rPr>
        <w:rFonts w:ascii="Symbol" w:eastAsia="Symbol" w:hAnsi="Symbol" w:cs="Symbol" w:hint="default"/>
        <w:b w:val="0"/>
        <w:bCs w:val="0"/>
        <w:i w:val="0"/>
        <w:iCs w:val="0"/>
        <w:w w:val="100"/>
        <w:sz w:val="18"/>
        <w:szCs w:val="18"/>
        <w:lang w:val="pl-PL" w:eastAsia="en-US" w:bidi="ar-SA"/>
      </w:rPr>
    </w:lvl>
    <w:lvl w:ilvl="2" w:tplc="AA38A38E">
      <w:numFmt w:val="bullet"/>
      <w:lvlText w:val="•"/>
      <w:lvlJc w:val="left"/>
      <w:pPr>
        <w:ind w:left="1200" w:hanging="360"/>
      </w:pPr>
      <w:rPr>
        <w:rFonts w:hint="default"/>
        <w:lang w:val="pl-PL" w:eastAsia="en-US" w:bidi="ar-SA"/>
      </w:rPr>
    </w:lvl>
    <w:lvl w:ilvl="3" w:tplc="22AA1D62">
      <w:numFmt w:val="bullet"/>
      <w:lvlText w:val="•"/>
      <w:lvlJc w:val="left"/>
      <w:pPr>
        <w:ind w:left="2213" w:hanging="360"/>
      </w:pPr>
      <w:rPr>
        <w:rFonts w:hint="default"/>
        <w:lang w:val="pl-PL" w:eastAsia="en-US" w:bidi="ar-SA"/>
      </w:rPr>
    </w:lvl>
    <w:lvl w:ilvl="4" w:tplc="9BC68DFA">
      <w:numFmt w:val="bullet"/>
      <w:lvlText w:val="•"/>
      <w:lvlJc w:val="left"/>
      <w:pPr>
        <w:ind w:left="3226" w:hanging="360"/>
      </w:pPr>
      <w:rPr>
        <w:rFonts w:hint="default"/>
        <w:lang w:val="pl-PL" w:eastAsia="en-US" w:bidi="ar-SA"/>
      </w:rPr>
    </w:lvl>
    <w:lvl w:ilvl="5" w:tplc="463267C0">
      <w:numFmt w:val="bullet"/>
      <w:lvlText w:val="•"/>
      <w:lvlJc w:val="left"/>
      <w:pPr>
        <w:ind w:left="4239" w:hanging="360"/>
      </w:pPr>
      <w:rPr>
        <w:rFonts w:hint="default"/>
        <w:lang w:val="pl-PL" w:eastAsia="en-US" w:bidi="ar-SA"/>
      </w:rPr>
    </w:lvl>
    <w:lvl w:ilvl="6" w:tplc="CF22FF3A">
      <w:numFmt w:val="bullet"/>
      <w:lvlText w:val="•"/>
      <w:lvlJc w:val="left"/>
      <w:pPr>
        <w:ind w:left="5253" w:hanging="360"/>
      </w:pPr>
      <w:rPr>
        <w:rFonts w:hint="default"/>
        <w:lang w:val="pl-PL" w:eastAsia="en-US" w:bidi="ar-SA"/>
      </w:rPr>
    </w:lvl>
    <w:lvl w:ilvl="7" w:tplc="0C6E5B78">
      <w:numFmt w:val="bullet"/>
      <w:lvlText w:val="•"/>
      <w:lvlJc w:val="left"/>
      <w:pPr>
        <w:ind w:left="6266" w:hanging="360"/>
      </w:pPr>
      <w:rPr>
        <w:rFonts w:hint="default"/>
        <w:lang w:val="pl-PL" w:eastAsia="en-US" w:bidi="ar-SA"/>
      </w:rPr>
    </w:lvl>
    <w:lvl w:ilvl="8" w:tplc="6EDEC9EE">
      <w:numFmt w:val="bullet"/>
      <w:lvlText w:val="•"/>
      <w:lvlJc w:val="left"/>
      <w:pPr>
        <w:ind w:left="7279" w:hanging="360"/>
      </w:pPr>
      <w:rPr>
        <w:rFonts w:hint="default"/>
        <w:lang w:val="pl-PL" w:eastAsia="en-US" w:bidi="ar-SA"/>
      </w:rPr>
    </w:lvl>
  </w:abstractNum>
  <w:abstractNum w:abstractNumId="10" w15:restartNumberingAfterBreak="0">
    <w:nsid w:val="51873897"/>
    <w:multiLevelType w:val="hybridMultilevel"/>
    <w:tmpl w:val="6EF414E0"/>
    <w:lvl w:ilvl="0" w:tplc="3E967534">
      <w:start w:val="5"/>
      <w:numFmt w:val="decimal"/>
      <w:lvlText w:val="%1."/>
      <w:lvlJc w:val="left"/>
      <w:pPr>
        <w:ind w:left="770" w:hanging="360"/>
      </w:pPr>
      <w:rPr>
        <w:rFonts w:ascii="Calibri Light" w:hAnsi="Calibri Light" w:hint="default"/>
      </w:rPr>
    </w:lvl>
    <w:lvl w:ilvl="1" w:tplc="B1663916">
      <w:start w:val="1"/>
      <w:numFmt w:val="lowerLetter"/>
      <w:lvlText w:val="%2."/>
      <w:lvlJc w:val="left"/>
      <w:pPr>
        <w:ind w:left="1440" w:hanging="360"/>
      </w:pPr>
    </w:lvl>
    <w:lvl w:ilvl="2" w:tplc="5972F018">
      <w:start w:val="1"/>
      <w:numFmt w:val="lowerRoman"/>
      <w:lvlText w:val="%3."/>
      <w:lvlJc w:val="right"/>
      <w:pPr>
        <w:ind w:left="2160" w:hanging="180"/>
      </w:pPr>
    </w:lvl>
    <w:lvl w:ilvl="3" w:tplc="4B402B70">
      <w:start w:val="1"/>
      <w:numFmt w:val="decimal"/>
      <w:lvlText w:val="%4."/>
      <w:lvlJc w:val="left"/>
      <w:pPr>
        <w:ind w:left="2880" w:hanging="360"/>
      </w:pPr>
    </w:lvl>
    <w:lvl w:ilvl="4" w:tplc="CDE0CA3A">
      <w:start w:val="1"/>
      <w:numFmt w:val="lowerLetter"/>
      <w:lvlText w:val="%5."/>
      <w:lvlJc w:val="left"/>
      <w:pPr>
        <w:ind w:left="3600" w:hanging="360"/>
      </w:pPr>
    </w:lvl>
    <w:lvl w:ilvl="5" w:tplc="C6D2D8C0">
      <w:start w:val="1"/>
      <w:numFmt w:val="lowerRoman"/>
      <w:lvlText w:val="%6."/>
      <w:lvlJc w:val="right"/>
      <w:pPr>
        <w:ind w:left="4320" w:hanging="180"/>
      </w:pPr>
    </w:lvl>
    <w:lvl w:ilvl="6" w:tplc="E2E05A56">
      <w:start w:val="1"/>
      <w:numFmt w:val="decimal"/>
      <w:lvlText w:val="%7."/>
      <w:lvlJc w:val="left"/>
      <w:pPr>
        <w:ind w:left="5040" w:hanging="360"/>
      </w:pPr>
    </w:lvl>
    <w:lvl w:ilvl="7" w:tplc="10669520">
      <w:start w:val="1"/>
      <w:numFmt w:val="lowerLetter"/>
      <w:lvlText w:val="%8."/>
      <w:lvlJc w:val="left"/>
      <w:pPr>
        <w:ind w:left="5760" w:hanging="360"/>
      </w:pPr>
    </w:lvl>
    <w:lvl w:ilvl="8" w:tplc="9334C38C">
      <w:start w:val="1"/>
      <w:numFmt w:val="lowerRoman"/>
      <w:lvlText w:val="%9."/>
      <w:lvlJc w:val="right"/>
      <w:pPr>
        <w:ind w:left="6480" w:hanging="180"/>
      </w:pPr>
    </w:lvl>
  </w:abstractNum>
  <w:abstractNum w:abstractNumId="11" w15:restartNumberingAfterBreak="0">
    <w:nsid w:val="520D8FB4"/>
    <w:multiLevelType w:val="multilevel"/>
    <w:tmpl w:val="5FA012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42CFA7"/>
    <w:multiLevelType w:val="hybridMultilevel"/>
    <w:tmpl w:val="D5E678DE"/>
    <w:lvl w:ilvl="0" w:tplc="5EDE09CA">
      <w:start w:val="1"/>
      <w:numFmt w:val="decimal"/>
      <w:lvlText w:val="%1."/>
      <w:lvlJc w:val="left"/>
      <w:pPr>
        <w:ind w:left="770" w:hanging="360"/>
      </w:pPr>
      <w:rPr>
        <w:rFonts w:ascii="Calibri Light" w:hAnsi="Calibri Light" w:hint="default"/>
      </w:rPr>
    </w:lvl>
    <w:lvl w:ilvl="1" w:tplc="DD72E74E">
      <w:start w:val="1"/>
      <w:numFmt w:val="lowerLetter"/>
      <w:lvlText w:val="%2."/>
      <w:lvlJc w:val="left"/>
      <w:pPr>
        <w:ind w:left="1440" w:hanging="360"/>
      </w:pPr>
    </w:lvl>
    <w:lvl w:ilvl="2" w:tplc="5698913E">
      <w:start w:val="1"/>
      <w:numFmt w:val="lowerRoman"/>
      <w:lvlText w:val="%3."/>
      <w:lvlJc w:val="right"/>
      <w:pPr>
        <w:ind w:left="2160" w:hanging="180"/>
      </w:pPr>
    </w:lvl>
    <w:lvl w:ilvl="3" w:tplc="6C3A7FD8">
      <w:start w:val="1"/>
      <w:numFmt w:val="decimal"/>
      <w:lvlText w:val="%4."/>
      <w:lvlJc w:val="left"/>
      <w:pPr>
        <w:ind w:left="2880" w:hanging="360"/>
      </w:pPr>
    </w:lvl>
    <w:lvl w:ilvl="4" w:tplc="17AA5354">
      <w:start w:val="1"/>
      <w:numFmt w:val="lowerLetter"/>
      <w:lvlText w:val="%5."/>
      <w:lvlJc w:val="left"/>
      <w:pPr>
        <w:ind w:left="3600" w:hanging="360"/>
      </w:pPr>
    </w:lvl>
    <w:lvl w:ilvl="5" w:tplc="492C6E5E">
      <w:start w:val="1"/>
      <w:numFmt w:val="lowerRoman"/>
      <w:lvlText w:val="%6."/>
      <w:lvlJc w:val="right"/>
      <w:pPr>
        <w:ind w:left="4320" w:hanging="180"/>
      </w:pPr>
    </w:lvl>
    <w:lvl w:ilvl="6" w:tplc="A218F7EA">
      <w:start w:val="1"/>
      <w:numFmt w:val="decimal"/>
      <w:lvlText w:val="%7."/>
      <w:lvlJc w:val="left"/>
      <w:pPr>
        <w:ind w:left="5040" w:hanging="360"/>
      </w:pPr>
    </w:lvl>
    <w:lvl w:ilvl="7" w:tplc="845E9CC4">
      <w:start w:val="1"/>
      <w:numFmt w:val="lowerLetter"/>
      <w:lvlText w:val="%8."/>
      <w:lvlJc w:val="left"/>
      <w:pPr>
        <w:ind w:left="5760" w:hanging="360"/>
      </w:pPr>
    </w:lvl>
    <w:lvl w:ilvl="8" w:tplc="988CD568">
      <w:start w:val="1"/>
      <w:numFmt w:val="lowerRoman"/>
      <w:lvlText w:val="%9."/>
      <w:lvlJc w:val="right"/>
      <w:pPr>
        <w:ind w:left="6480" w:hanging="180"/>
      </w:pPr>
    </w:lvl>
  </w:abstractNum>
  <w:abstractNum w:abstractNumId="13" w15:restartNumberingAfterBreak="0">
    <w:nsid w:val="64019557"/>
    <w:multiLevelType w:val="multilevel"/>
    <w:tmpl w:val="8BEC45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51806DB"/>
    <w:multiLevelType w:val="hybridMultilevel"/>
    <w:tmpl w:val="EBE2BC4A"/>
    <w:lvl w:ilvl="0" w:tplc="D1D2103C">
      <w:start w:val="1"/>
      <w:numFmt w:val="bullet"/>
      <w:lvlText w:val=""/>
      <w:lvlJc w:val="left"/>
      <w:pPr>
        <w:ind w:left="720" w:hanging="360"/>
      </w:pPr>
      <w:rPr>
        <w:rFonts w:ascii="Symbol" w:hAnsi="Symbol" w:hint="default"/>
      </w:rPr>
    </w:lvl>
    <w:lvl w:ilvl="1" w:tplc="202A509E">
      <w:start w:val="1"/>
      <w:numFmt w:val="bullet"/>
      <w:lvlText w:val="o"/>
      <w:lvlJc w:val="left"/>
      <w:pPr>
        <w:ind w:left="1440" w:hanging="360"/>
      </w:pPr>
      <w:rPr>
        <w:rFonts w:ascii="Courier New" w:hAnsi="Courier New" w:hint="default"/>
      </w:rPr>
    </w:lvl>
    <w:lvl w:ilvl="2" w:tplc="2544F08E">
      <w:start w:val="1"/>
      <w:numFmt w:val="bullet"/>
      <w:lvlText w:val=""/>
      <w:lvlJc w:val="left"/>
      <w:pPr>
        <w:ind w:left="2160" w:hanging="360"/>
      </w:pPr>
      <w:rPr>
        <w:rFonts w:ascii="Wingdings" w:hAnsi="Wingdings" w:hint="default"/>
      </w:rPr>
    </w:lvl>
    <w:lvl w:ilvl="3" w:tplc="F7C83F84">
      <w:start w:val="1"/>
      <w:numFmt w:val="bullet"/>
      <w:lvlText w:val=""/>
      <w:lvlJc w:val="left"/>
      <w:pPr>
        <w:ind w:left="2880" w:hanging="360"/>
      </w:pPr>
      <w:rPr>
        <w:rFonts w:ascii="Symbol" w:hAnsi="Symbol" w:hint="default"/>
      </w:rPr>
    </w:lvl>
    <w:lvl w:ilvl="4" w:tplc="0EA87FC8">
      <w:start w:val="1"/>
      <w:numFmt w:val="bullet"/>
      <w:lvlText w:val="o"/>
      <w:lvlJc w:val="left"/>
      <w:pPr>
        <w:ind w:left="3600" w:hanging="360"/>
      </w:pPr>
      <w:rPr>
        <w:rFonts w:ascii="Courier New" w:hAnsi="Courier New" w:hint="default"/>
      </w:rPr>
    </w:lvl>
    <w:lvl w:ilvl="5" w:tplc="A4803650">
      <w:start w:val="1"/>
      <w:numFmt w:val="bullet"/>
      <w:lvlText w:val=""/>
      <w:lvlJc w:val="left"/>
      <w:pPr>
        <w:ind w:left="4320" w:hanging="360"/>
      </w:pPr>
      <w:rPr>
        <w:rFonts w:ascii="Wingdings" w:hAnsi="Wingdings" w:hint="default"/>
      </w:rPr>
    </w:lvl>
    <w:lvl w:ilvl="6" w:tplc="2DDA61DC">
      <w:start w:val="1"/>
      <w:numFmt w:val="bullet"/>
      <w:lvlText w:val=""/>
      <w:lvlJc w:val="left"/>
      <w:pPr>
        <w:ind w:left="5040" w:hanging="360"/>
      </w:pPr>
      <w:rPr>
        <w:rFonts w:ascii="Symbol" w:hAnsi="Symbol" w:hint="default"/>
      </w:rPr>
    </w:lvl>
    <w:lvl w:ilvl="7" w:tplc="CC045452">
      <w:start w:val="1"/>
      <w:numFmt w:val="bullet"/>
      <w:lvlText w:val="o"/>
      <w:lvlJc w:val="left"/>
      <w:pPr>
        <w:ind w:left="5760" w:hanging="360"/>
      </w:pPr>
      <w:rPr>
        <w:rFonts w:ascii="Courier New" w:hAnsi="Courier New" w:hint="default"/>
      </w:rPr>
    </w:lvl>
    <w:lvl w:ilvl="8" w:tplc="2C1C765E">
      <w:start w:val="1"/>
      <w:numFmt w:val="bullet"/>
      <w:lvlText w:val=""/>
      <w:lvlJc w:val="left"/>
      <w:pPr>
        <w:ind w:left="6480" w:hanging="360"/>
      </w:pPr>
      <w:rPr>
        <w:rFonts w:ascii="Wingdings" w:hAnsi="Wingdings" w:hint="default"/>
      </w:rPr>
    </w:lvl>
  </w:abstractNum>
  <w:abstractNum w:abstractNumId="15" w15:restartNumberingAfterBreak="0">
    <w:nsid w:val="6B26C735"/>
    <w:multiLevelType w:val="hybridMultilevel"/>
    <w:tmpl w:val="B84A71BE"/>
    <w:lvl w:ilvl="0" w:tplc="E89078C4">
      <w:start w:val="1"/>
      <w:numFmt w:val="lowerLetter"/>
      <w:lvlText w:val="%1)"/>
      <w:lvlJc w:val="left"/>
      <w:pPr>
        <w:ind w:left="1540" w:hanging="360"/>
      </w:pPr>
      <w:rPr>
        <w:rFonts w:ascii="Calibri Light" w:hAnsi="Calibri Light" w:hint="default"/>
      </w:rPr>
    </w:lvl>
    <w:lvl w:ilvl="1" w:tplc="5B425DF8">
      <w:start w:val="1"/>
      <w:numFmt w:val="lowerLetter"/>
      <w:lvlText w:val="%2."/>
      <w:lvlJc w:val="left"/>
      <w:pPr>
        <w:ind w:left="1440" w:hanging="360"/>
      </w:pPr>
    </w:lvl>
    <w:lvl w:ilvl="2" w:tplc="58A642BA">
      <w:start w:val="1"/>
      <w:numFmt w:val="lowerRoman"/>
      <w:lvlText w:val="%3."/>
      <w:lvlJc w:val="right"/>
      <w:pPr>
        <w:ind w:left="2160" w:hanging="180"/>
      </w:pPr>
    </w:lvl>
    <w:lvl w:ilvl="3" w:tplc="5BA41526">
      <w:start w:val="1"/>
      <w:numFmt w:val="decimal"/>
      <w:lvlText w:val="%4."/>
      <w:lvlJc w:val="left"/>
      <w:pPr>
        <w:ind w:left="2880" w:hanging="360"/>
      </w:pPr>
    </w:lvl>
    <w:lvl w:ilvl="4" w:tplc="BC9E724E">
      <w:start w:val="1"/>
      <w:numFmt w:val="lowerLetter"/>
      <w:lvlText w:val="%5."/>
      <w:lvlJc w:val="left"/>
      <w:pPr>
        <w:ind w:left="3600" w:hanging="360"/>
      </w:pPr>
    </w:lvl>
    <w:lvl w:ilvl="5" w:tplc="76900032">
      <w:start w:val="1"/>
      <w:numFmt w:val="lowerRoman"/>
      <w:lvlText w:val="%6."/>
      <w:lvlJc w:val="right"/>
      <w:pPr>
        <w:ind w:left="4320" w:hanging="180"/>
      </w:pPr>
    </w:lvl>
    <w:lvl w:ilvl="6" w:tplc="C9D2FDC4">
      <w:start w:val="1"/>
      <w:numFmt w:val="decimal"/>
      <w:lvlText w:val="%7."/>
      <w:lvlJc w:val="left"/>
      <w:pPr>
        <w:ind w:left="5040" w:hanging="360"/>
      </w:pPr>
    </w:lvl>
    <w:lvl w:ilvl="7" w:tplc="D7F43238">
      <w:start w:val="1"/>
      <w:numFmt w:val="lowerLetter"/>
      <w:lvlText w:val="%8."/>
      <w:lvlJc w:val="left"/>
      <w:pPr>
        <w:ind w:left="5760" w:hanging="360"/>
      </w:pPr>
    </w:lvl>
    <w:lvl w:ilvl="8" w:tplc="D81E9BAE">
      <w:start w:val="1"/>
      <w:numFmt w:val="lowerRoman"/>
      <w:lvlText w:val="%9."/>
      <w:lvlJc w:val="right"/>
      <w:pPr>
        <w:ind w:left="6480" w:hanging="180"/>
      </w:pPr>
    </w:lvl>
  </w:abstractNum>
  <w:abstractNum w:abstractNumId="16" w15:restartNumberingAfterBreak="0">
    <w:nsid w:val="6C8FFE5A"/>
    <w:multiLevelType w:val="hybridMultilevel"/>
    <w:tmpl w:val="08BEE2C4"/>
    <w:lvl w:ilvl="0" w:tplc="1A604D88">
      <w:start w:val="3"/>
      <w:numFmt w:val="decimal"/>
      <w:lvlText w:val="%1."/>
      <w:lvlJc w:val="left"/>
      <w:pPr>
        <w:ind w:left="770" w:hanging="360"/>
      </w:pPr>
      <w:rPr>
        <w:rFonts w:ascii="Calibri Light" w:hAnsi="Calibri Light" w:hint="default"/>
      </w:rPr>
    </w:lvl>
    <w:lvl w:ilvl="1" w:tplc="C81C6544">
      <w:start w:val="1"/>
      <w:numFmt w:val="lowerLetter"/>
      <w:lvlText w:val="%2."/>
      <w:lvlJc w:val="left"/>
      <w:pPr>
        <w:ind w:left="1440" w:hanging="360"/>
      </w:pPr>
    </w:lvl>
    <w:lvl w:ilvl="2" w:tplc="5E2A01A8">
      <w:start w:val="1"/>
      <w:numFmt w:val="lowerRoman"/>
      <w:lvlText w:val="%3."/>
      <w:lvlJc w:val="right"/>
      <w:pPr>
        <w:ind w:left="2160" w:hanging="180"/>
      </w:pPr>
    </w:lvl>
    <w:lvl w:ilvl="3" w:tplc="CB145912">
      <w:start w:val="1"/>
      <w:numFmt w:val="decimal"/>
      <w:lvlText w:val="%4."/>
      <w:lvlJc w:val="left"/>
      <w:pPr>
        <w:ind w:left="2880" w:hanging="360"/>
      </w:pPr>
    </w:lvl>
    <w:lvl w:ilvl="4" w:tplc="7F149A06">
      <w:start w:val="1"/>
      <w:numFmt w:val="lowerLetter"/>
      <w:lvlText w:val="%5."/>
      <w:lvlJc w:val="left"/>
      <w:pPr>
        <w:ind w:left="3600" w:hanging="360"/>
      </w:pPr>
    </w:lvl>
    <w:lvl w:ilvl="5" w:tplc="7D72EBF0">
      <w:start w:val="1"/>
      <w:numFmt w:val="lowerRoman"/>
      <w:lvlText w:val="%6."/>
      <w:lvlJc w:val="right"/>
      <w:pPr>
        <w:ind w:left="4320" w:hanging="180"/>
      </w:pPr>
    </w:lvl>
    <w:lvl w:ilvl="6" w:tplc="E6B65664">
      <w:start w:val="1"/>
      <w:numFmt w:val="decimal"/>
      <w:lvlText w:val="%7."/>
      <w:lvlJc w:val="left"/>
      <w:pPr>
        <w:ind w:left="5040" w:hanging="360"/>
      </w:pPr>
    </w:lvl>
    <w:lvl w:ilvl="7" w:tplc="BB962366">
      <w:start w:val="1"/>
      <w:numFmt w:val="lowerLetter"/>
      <w:lvlText w:val="%8."/>
      <w:lvlJc w:val="left"/>
      <w:pPr>
        <w:ind w:left="5760" w:hanging="360"/>
      </w:pPr>
    </w:lvl>
    <w:lvl w:ilvl="8" w:tplc="4EEC431C">
      <w:start w:val="1"/>
      <w:numFmt w:val="lowerRoman"/>
      <w:lvlText w:val="%9."/>
      <w:lvlJc w:val="right"/>
      <w:pPr>
        <w:ind w:left="6480" w:hanging="180"/>
      </w:pPr>
    </w:lvl>
  </w:abstractNum>
  <w:abstractNum w:abstractNumId="17" w15:restartNumberingAfterBreak="0">
    <w:nsid w:val="6CFE2871"/>
    <w:multiLevelType w:val="hybridMultilevel"/>
    <w:tmpl w:val="6B5E9246"/>
    <w:lvl w:ilvl="0" w:tplc="2586E19A">
      <w:start w:val="1"/>
      <w:numFmt w:val="decimal"/>
      <w:lvlText w:val="%1)"/>
      <w:lvlJc w:val="left"/>
      <w:pPr>
        <w:ind w:left="720" w:hanging="360"/>
      </w:pPr>
    </w:lvl>
    <w:lvl w:ilvl="1" w:tplc="4D1ED3D6">
      <w:start w:val="1"/>
      <w:numFmt w:val="lowerLetter"/>
      <w:lvlText w:val="%2."/>
      <w:lvlJc w:val="left"/>
      <w:pPr>
        <w:ind w:left="1440" w:hanging="360"/>
      </w:pPr>
    </w:lvl>
    <w:lvl w:ilvl="2" w:tplc="3698C1F0">
      <w:start w:val="1"/>
      <w:numFmt w:val="lowerRoman"/>
      <w:lvlText w:val="%3."/>
      <w:lvlJc w:val="right"/>
      <w:pPr>
        <w:ind w:left="2160" w:hanging="180"/>
      </w:pPr>
    </w:lvl>
    <w:lvl w:ilvl="3" w:tplc="B02C08F8">
      <w:start w:val="1"/>
      <w:numFmt w:val="decimal"/>
      <w:lvlText w:val="%4."/>
      <w:lvlJc w:val="left"/>
      <w:pPr>
        <w:ind w:left="2880" w:hanging="360"/>
      </w:pPr>
    </w:lvl>
    <w:lvl w:ilvl="4" w:tplc="4FBE9DCC">
      <w:start w:val="1"/>
      <w:numFmt w:val="lowerLetter"/>
      <w:lvlText w:val="%5."/>
      <w:lvlJc w:val="left"/>
      <w:pPr>
        <w:ind w:left="3600" w:hanging="360"/>
      </w:pPr>
    </w:lvl>
    <w:lvl w:ilvl="5" w:tplc="4ABA1C44">
      <w:start w:val="1"/>
      <w:numFmt w:val="lowerRoman"/>
      <w:lvlText w:val="%6."/>
      <w:lvlJc w:val="right"/>
      <w:pPr>
        <w:ind w:left="4320" w:hanging="180"/>
      </w:pPr>
    </w:lvl>
    <w:lvl w:ilvl="6" w:tplc="E214D6F4">
      <w:start w:val="1"/>
      <w:numFmt w:val="decimal"/>
      <w:lvlText w:val="%7."/>
      <w:lvlJc w:val="left"/>
      <w:pPr>
        <w:ind w:left="5040" w:hanging="360"/>
      </w:pPr>
    </w:lvl>
    <w:lvl w:ilvl="7" w:tplc="D278EC24">
      <w:start w:val="1"/>
      <w:numFmt w:val="lowerLetter"/>
      <w:lvlText w:val="%8."/>
      <w:lvlJc w:val="left"/>
      <w:pPr>
        <w:ind w:left="5760" w:hanging="360"/>
      </w:pPr>
    </w:lvl>
    <w:lvl w:ilvl="8" w:tplc="E968D65A">
      <w:start w:val="1"/>
      <w:numFmt w:val="lowerRoman"/>
      <w:lvlText w:val="%9."/>
      <w:lvlJc w:val="right"/>
      <w:pPr>
        <w:ind w:left="6480" w:hanging="180"/>
      </w:pPr>
    </w:lvl>
  </w:abstractNum>
  <w:abstractNum w:abstractNumId="18" w15:restartNumberingAfterBreak="0">
    <w:nsid w:val="6DC3143E"/>
    <w:multiLevelType w:val="hybridMultilevel"/>
    <w:tmpl w:val="74A43ED0"/>
    <w:lvl w:ilvl="0" w:tplc="09DCC04A">
      <w:numFmt w:val="bullet"/>
      <w:lvlText w:val=""/>
      <w:lvlJc w:val="left"/>
      <w:pPr>
        <w:ind w:left="829" w:hanging="356"/>
      </w:pPr>
      <w:rPr>
        <w:rFonts w:ascii="Wingdings" w:eastAsia="Wingdings" w:hAnsi="Wingdings" w:cs="Wingdings" w:hint="default"/>
        <w:b w:val="0"/>
        <w:bCs w:val="0"/>
        <w:i w:val="0"/>
        <w:iCs w:val="0"/>
        <w:w w:val="100"/>
        <w:sz w:val="18"/>
        <w:szCs w:val="18"/>
        <w:lang w:val="pl-PL" w:eastAsia="en-US" w:bidi="ar-SA"/>
      </w:rPr>
    </w:lvl>
    <w:lvl w:ilvl="1" w:tplc="55565B82">
      <w:numFmt w:val="bullet"/>
      <w:lvlText w:val="•"/>
      <w:lvlJc w:val="left"/>
      <w:pPr>
        <w:ind w:left="1668" w:hanging="356"/>
      </w:pPr>
      <w:rPr>
        <w:rFonts w:hint="default"/>
        <w:lang w:val="pl-PL" w:eastAsia="en-US" w:bidi="ar-SA"/>
      </w:rPr>
    </w:lvl>
    <w:lvl w:ilvl="2" w:tplc="E57C7E6C">
      <w:numFmt w:val="bullet"/>
      <w:lvlText w:val="•"/>
      <w:lvlJc w:val="left"/>
      <w:pPr>
        <w:ind w:left="2517" w:hanging="356"/>
      </w:pPr>
      <w:rPr>
        <w:rFonts w:hint="default"/>
        <w:lang w:val="pl-PL" w:eastAsia="en-US" w:bidi="ar-SA"/>
      </w:rPr>
    </w:lvl>
    <w:lvl w:ilvl="3" w:tplc="7F9CE958">
      <w:numFmt w:val="bullet"/>
      <w:lvlText w:val="•"/>
      <w:lvlJc w:val="left"/>
      <w:pPr>
        <w:ind w:left="3365" w:hanging="356"/>
      </w:pPr>
      <w:rPr>
        <w:rFonts w:hint="default"/>
        <w:lang w:val="pl-PL" w:eastAsia="en-US" w:bidi="ar-SA"/>
      </w:rPr>
    </w:lvl>
    <w:lvl w:ilvl="4" w:tplc="69869840">
      <w:numFmt w:val="bullet"/>
      <w:lvlText w:val="•"/>
      <w:lvlJc w:val="left"/>
      <w:pPr>
        <w:ind w:left="4214" w:hanging="356"/>
      </w:pPr>
      <w:rPr>
        <w:rFonts w:hint="default"/>
        <w:lang w:val="pl-PL" w:eastAsia="en-US" w:bidi="ar-SA"/>
      </w:rPr>
    </w:lvl>
    <w:lvl w:ilvl="5" w:tplc="5F0E2D6A">
      <w:numFmt w:val="bullet"/>
      <w:lvlText w:val="•"/>
      <w:lvlJc w:val="left"/>
      <w:pPr>
        <w:ind w:left="5063" w:hanging="356"/>
      </w:pPr>
      <w:rPr>
        <w:rFonts w:hint="default"/>
        <w:lang w:val="pl-PL" w:eastAsia="en-US" w:bidi="ar-SA"/>
      </w:rPr>
    </w:lvl>
    <w:lvl w:ilvl="6" w:tplc="9C5E5496">
      <w:numFmt w:val="bullet"/>
      <w:lvlText w:val="•"/>
      <w:lvlJc w:val="left"/>
      <w:pPr>
        <w:ind w:left="5911" w:hanging="356"/>
      </w:pPr>
      <w:rPr>
        <w:rFonts w:hint="default"/>
        <w:lang w:val="pl-PL" w:eastAsia="en-US" w:bidi="ar-SA"/>
      </w:rPr>
    </w:lvl>
    <w:lvl w:ilvl="7" w:tplc="71121938">
      <w:numFmt w:val="bullet"/>
      <w:lvlText w:val="•"/>
      <w:lvlJc w:val="left"/>
      <w:pPr>
        <w:ind w:left="6760" w:hanging="356"/>
      </w:pPr>
      <w:rPr>
        <w:rFonts w:hint="default"/>
        <w:lang w:val="pl-PL" w:eastAsia="en-US" w:bidi="ar-SA"/>
      </w:rPr>
    </w:lvl>
    <w:lvl w:ilvl="8" w:tplc="C33696AC">
      <w:numFmt w:val="bullet"/>
      <w:lvlText w:val="•"/>
      <w:lvlJc w:val="left"/>
      <w:pPr>
        <w:ind w:left="7609" w:hanging="356"/>
      </w:pPr>
      <w:rPr>
        <w:rFonts w:hint="default"/>
        <w:lang w:val="pl-PL" w:eastAsia="en-US" w:bidi="ar-SA"/>
      </w:rPr>
    </w:lvl>
  </w:abstractNum>
  <w:abstractNum w:abstractNumId="19" w15:restartNumberingAfterBreak="0">
    <w:nsid w:val="733B6277"/>
    <w:multiLevelType w:val="hybridMultilevel"/>
    <w:tmpl w:val="6900BE94"/>
    <w:lvl w:ilvl="0" w:tplc="CEF2B8C6">
      <w:numFmt w:val="bullet"/>
      <w:lvlText w:val=""/>
      <w:lvlJc w:val="left"/>
      <w:pPr>
        <w:ind w:left="1184" w:hanging="360"/>
      </w:pPr>
      <w:rPr>
        <w:rFonts w:ascii="Wingdings" w:eastAsia="Wingdings" w:hAnsi="Wingdings" w:cs="Wingdings" w:hint="default"/>
        <w:b w:val="0"/>
        <w:bCs w:val="0"/>
        <w:i w:val="0"/>
        <w:iCs w:val="0"/>
        <w:w w:val="100"/>
        <w:sz w:val="18"/>
        <w:szCs w:val="18"/>
        <w:lang w:val="pl-PL" w:eastAsia="en-US" w:bidi="ar-SA"/>
      </w:rPr>
    </w:lvl>
    <w:lvl w:ilvl="1" w:tplc="3326B356">
      <w:numFmt w:val="bullet"/>
      <w:lvlText w:val="•"/>
      <w:lvlJc w:val="left"/>
      <w:pPr>
        <w:ind w:left="1992" w:hanging="360"/>
      </w:pPr>
      <w:rPr>
        <w:rFonts w:hint="default"/>
        <w:lang w:val="pl-PL" w:eastAsia="en-US" w:bidi="ar-SA"/>
      </w:rPr>
    </w:lvl>
    <w:lvl w:ilvl="2" w:tplc="6A9C44D2">
      <w:numFmt w:val="bullet"/>
      <w:lvlText w:val="•"/>
      <w:lvlJc w:val="left"/>
      <w:pPr>
        <w:ind w:left="2805" w:hanging="360"/>
      </w:pPr>
      <w:rPr>
        <w:rFonts w:hint="default"/>
        <w:lang w:val="pl-PL" w:eastAsia="en-US" w:bidi="ar-SA"/>
      </w:rPr>
    </w:lvl>
    <w:lvl w:ilvl="3" w:tplc="B3BE028C">
      <w:numFmt w:val="bullet"/>
      <w:lvlText w:val="•"/>
      <w:lvlJc w:val="left"/>
      <w:pPr>
        <w:ind w:left="3617" w:hanging="360"/>
      </w:pPr>
      <w:rPr>
        <w:rFonts w:hint="default"/>
        <w:lang w:val="pl-PL" w:eastAsia="en-US" w:bidi="ar-SA"/>
      </w:rPr>
    </w:lvl>
    <w:lvl w:ilvl="4" w:tplc="19542EFE">
      <w:numFmt w:val="bullet"/>
      <w:lvlText w:val="•"/>
      <w:lvlJc w:val="left"/>
      <w:pPr>
        <w:ind w:left="4430" w:hanging="360"/>
      </w:pPr>
      <w:rPr>
        <w:rFonts w:hint="default"/>
        <w:lang w:val="pl-PL" w:eastAsia="en-US" w:bidi="ar-SA"/>
      </w:rPr>
    </w:lvl>
    <w:lvl w:ilvl="5" w:tplc="167617C6">
      <w:numFmt w:val="bullet"/>
      <w:lvlText w:val="•"/>
      <w:lvlJc w:val="left"/>
      <w:pPr>
        <w:ind w:left="5243" w:hanging="360"/>
      </w:pPr>
      <w:rPr>
        <w:rFonts w:hint="default"/>
        <w:lang w:val="pl-PL" w:eastAsia="en-US" w:bidi="ar-SA"/>
      </w:rPr>
    </w:lvl>
    <w:lvl w:ilvl="6" w:tplc="6E0EA0DE">
      <w:numFmt w:val="bullet"/>
      <w:lvlText w:val="•"/>
      <w:lvlJc w:val="left"/>
      <w:pPr>
        <w:ind w:left="6055" w:hanging="360"/>
      </w:pPr>
      <w:rPr>
        <w:rFonts w:hint="default"/>
        <w:lang w:val="pl-PL" w:eastAsia="en-US" w:bidi="ar-SA"/>
      </w:rPr>
    </w:lvl>
    <w:lvl w:ilvl="7" w:tplc="0D3C0D1A">
      <w:numFmt w:val="bullet"/>
      <w:lvlText w:val="•"/>
      <w:lvlJc w:val="left"/>
      <w:pPr>
        <w:ind w:left="6868" w:hanging="360"/>
      </w:pPr>
      <w:rPr>
        <w:rFonts w:hint="default"/>
        <w:lang w:val="pl-PL" w:eastAsia="en-US" w:bidi="ar-SA"/>
      </w:rPr>
    </w:lvl>
    <w:lvl w:ilvl="8" w:tplc="FD0C69F6">
      <w:numFmt w:val="bullet"/>
      <w:lvlText w:val="•"/>
      <w:lvlJc w:val="left"/>
      <w:pPr>
        <w:ind w:left="7681" w:hanging="360"/>
      </w:pPr>
      <w:rPr>
        <w:rFonts w:hint="default"/>
        <w:lang w:val="pl-PL" w:eastAsia="en-US" w:bidi="ar-SA"/>
      </w:rPr>
    </w:lvl>
  </w:abstractNum>
  <w:num w:numId="1" w16cid:durableId="910389381">
    <w:abstractNumId w:val="17"/>
  </w:num>
  <w:num w:numId="2" w16cid:durableId="2034960939">
    <w:abstractNumId w:val="8"/>
  </w:num>
  <w:num w:numId="3" w16cid:durableId="1962612877">
    <w:abstractNumId w:val="13"/>
  </w:num>
  <w:num w:numId="4" w16cid:durableId="44069181">
    <w:abstractNumId w:val="1"/>
  </w:num>
  <w:num w:numId="5" w16cid:durableId="1044526684">
    <w:abstractNumId w:val="7"/>
  </w:num>
  <w:num w:numId="6" w16cid:durableId="777453860">
    <w:abstractNumId w:val="3"/>
  </w:num>
  <w:num w:numId="7" w16cid:durableId="825704234">
    <w:abstractNumId w:val="2"/>
  </w:num>
  <w:num w:numId="8" w16cid:durableId="1789471097">
    <w:abstractNumId w:val="11"/>
  </w:num>
  <w:num w:numId="9" w16cid:durableId="1185898333">
    <w:abstractNumId w:val="5"/>
  </w:num>
  <w:num w:numId="10" w16cid:durableId="1882597618">
    <w:abstractNumId w:val="10"/>
  </w:num>
  <w:num w:numId="11" w16cid:durableId="1019552664">
    <w:abstractNumId w:val="4"/>
  </w:num>
  <w:num w:numId="12" w16cid:durableId="1994988689">
    <w:abstractNumId w:val="16"/>
  </w:num>
  <w:num w:numId="13" w16cid:durableId="1963723825">
    <w:abstractNumId w:val="15"/>
  </w:num>
  <w:num w:numId="14" w16cid:durableId="1960989146">
    <w:abstractNumId w:val="6"/>
  </w:num>
  <w:num w:numId="15" w16cid:durableId="1949654929">
    <w:abstractNumId w:val="14"/>
  </w:num>
  <w:num w:numId="16" w16cid:durableId="2016691913">
    <w:abstractNumId w:val="12"/>
  </w:num>
  <w:num w:numId="17" w16cid:durableId="1245795815">
    <w:abstractNumId w:val="0"/>
  </w:num>
  <w:num w:numId="18" w16cid:durableId="44649332">
    <w:abstractNumId w:val="18"/>
  </w:num>
  <w:num w:numId="19" w16cid:durableId="1007946247">
    <w:abstractNumId w:val="19"/>
  </w:num>
  <w:num w:numId="20" w16cid:durableId="10700067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C31"/>
    <w:rsid w:val="00000282"/>
    <w:rsid w:val="000A52E9"/>
    <w:rsid w:val="00114881"/>
    <w:rsid w:val="00144293"/>
    <w:rsid w:val="0020142B"/>
    <w:rsid w:val="003F4CA2"/>
    <w:rsid w:val="005B59C8"/>
    <w:rsid w:val="006F078F"/>
    <w:rsid w:val="008A2C31"/>
    <w:rsid w:val="03BE5499"/>
    <w:rsid w:val="03E0B58D"/>
    <w:rsid w:val="05E75D6A"/>
    <w:rsid w:val="06104A6F"/>
    <w:rsid w:val="071A9267"/>
    <w:rsid w:val="0BE053FC"/>
    <w:rsid w:val="10743810"/>
    <w:rsid w:val="116CBD5C"/>
    <w:rsid w:val="12391095"/>
    <w:rsid w:val="12C47D0B"/>
    <w:rsid w:val="1319FC90"/>
    <w:rsid w:val="18A3749C"/>
    <w:rsid w:val="1995D157"/>
    <w:rsid w:val="19BC5024"/>
    <w:rsid w:val="1C1CC208"/>
    <w:rsid w:val="1F03F350"/>
    <w:rsid w:val="209FA4A8"/>
    <w:rsid w:val="21608074"/>
    <w:rsid w:val="23857F4F"/>
    <w:rsid w:val="23AFCF08"/>
    <w:rsid w:val="25479771"/>
    <w:rsid w:val="25E336A1"/>
    <w:rsid w:val="278ABEF6"/>
    <w:rsid w:val="27B713A1"/>
    <w:rsid w:val="283615CF"/>
    <w:rsid w:val="28983E67"/>
    <w:rsid w:val="2944F0A8"/>
    <w:rsid w:val="296E08C8"/>
    <w:rsid w:val="2990388E"/>
    <w:rsid w:val="2BD7352F"/>
    <w:rsid w:val="3037A2B3"/>
    <w:rsid w:val="3423D237"/>
    <w:rsid w:val="350C50B6"/>
    <w:rsid w:val="3C9ACF03"/>
    <w:rsid w:val="3CD2F37C"/>
    <w:rsid w:val="3D9A954B"/>
    <w:rsid w:val="3F798577"/>
    <w:rsid w:val="447B8391"/>
    <w:rsid w:val="45F3543F"/>
    <w:rsid w:val="462375F6"/>
    <w:rsid w:val="462888EC"/>
    <w:rsid w:val="4BB98EAE"/>
    <w:rsid w:val="4BCF93D4"/>
    <w:rsid w:val="4DA891F8"/>
    <w:rsid w:val="4DE86EEB"/>
    <w:rsid w:val="4E349D15"/>
    <w:rsid w:val="4F1FA0A4"/>
    <w:rsid w:val="507C9648"/>
    <w:rsid w:val="56F16ED2"/>
    <w:rsid w:val="5793C3CE"/>
    <w:rsid w:val="58E8EF1B"/>
    <w:rsid w:val="5D92C5CB"/>
    <w:rsid w:val="5EB9A3FE"/>
    <w:rsid w:val="5F77E160"/>
    <w:rsid w:val="63D4910D"/>
    <w:rsid w:val="64DE3DAF"/>
    <w:rsid w:val="64FACC34"/>
    <w:rsid w:val="6604E749"/>
    <w:rsid w:val="6616CEA8"/>
    <w:rsid w:val="668521A1"/>
    <w:rsid w:val="69CCA521"/>
    <w:rsid w:val="6A8E634A"/>
    <w:rsid w:val="6B5A5AE0"/>
    <w:rsid w:val="6BEBCE92"/>
    <w:rsid w:val="6F173747"/>
    <w:rsid w:val="705B8A5D"/>
    <w:rsid w:val="711F0C1A"/>
    <w:rsid w:val="721512A0"/>
    <w:rsid w:val="7342242C"/>
    <w:rsid w:val="74D2E80A"/>
    <w:rsid w:val="7509204F"/>
    <w:rsid w:val="758DAF50"/>
    <w:rsid w:val="77EB0987"/>
    <w:rsid w:val="7883CB4F"/>
    <w:rsid w:val="78B68038"/>
    <w:rsid w:val="7D414FCE"/>
    <w:rsid w:val="7DD317E9"/>
    <w:rsid w:val="7F2259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A021E"/>
  <w15:docId w15:val="{497BA004-D97A-4874-BFA9-91E692C0F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474" w:hanging="358"/>
    </w:pPr>
    <w:rPr>
      <w:sz w:val="18"/>
      <w:szCs w:val="18"/>
    </w:rPr>
  </w:style>
  <w:style w:type="paragraph" w:styleId="Akapitzlist">
    <w:name w:val="List Paragraph"/>
    <w:basedOn w:val="Normalny"/>
    <w:uiPriority w:val="1"/>
    <w:qFormat/>
    <w:pPr>
      <w:ind w:left="474" w:hanging="358"/>
    </w:pPr>
  </w:style>
  <w:style w:type="paragraph" w:customStyle="1" w:styleId="TableParagraph">
    <w:name w:val="Table Paragraph"/>
    <w:basedOn w:val="Normalny"/>
    <w:uiPriority w:val="1"/>
    <w:qFormat/>
  </w:style>
  <w:style w:type="character" w:customStyle="1" w:styleId="cf01">
    <w:name w:val="cf01"/>
    <w:basedOn w:val="Domylnaczcionkaakapitu"/>
    <w:uiPriority w:val="1"/>
    <w:rsid w:val="7883CB4F"/>
    <w:rPr>
      <w:rFonts w:asciiTheme="minorHAnsi" w:eastAsiaTheme="minorEastAsia" w:hAnsiTheme="minorHAnsi" w:cstheme="minorBidi"/>
      <w:sz w:val="18"/>
      <w:szCs w:val="18"/>
    </w:rPr>
  </w:style>
  <w:style w:type="character" w:customStyle="1" w:styleId="cf11">
    <w:name w:val="cf11"/>
    <w:basedOn w:val="Domylnaczcionkaakapitu"/>
    <w:uiPriority w:val="1"/>
    <w:rsid w:val="7883CB4F"/>
    <w:rPr>
      <w:rFonts w:asciiTheme="minorHAnsi" w:eastAsiaTheme="minorEastAsia" w:hAnsiTheme="minorHAnsi" w:cstheme="minorBidi"/>
      <w:sz w:val="18"/>
      <w:szCs w:val="18"/>
    </w:rPr>
  </w:style>
  <w:style w:type="character" w:styleId="Hipercze">
    <w:name w:val="Hyperlink"/>
    <w:basedOn w:val="Domylnaczcionkaakapitu"/>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eosobowe@szkola-liderow.p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5d983cc-eb9e-4be5-b304-c91a7e998523" xsi:nil="true"/>
    <lcf76f155ced4ddcb4097134ff3c332f xmlns="5d061a70-9906-473f-be91-3a01a5ba2de9">
      <Terms xmlns="http://schemas.microsoft.com/office/infopath/2007/PartnerControls"/>
    </lcf76f155ced4ddcb4097134ff3c332f>
    <SharedWithUsers xmlns="95d983cc-eb9e-4be5-b304-c91a7e998523">
      <UserInfo>
        <DisplayName/>
        <AccountId xsi:nil="true"/>
        <AccountType/>
      </UserInfo>
    </SharedWithUsers>
    <MediaLengthInSeconds xmlns="5d061a70-9906-473f-be91-3a01a5ba2de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2C1B4F2CCBB4B4181779F2580FBEDAC" ma:contentTypeVersion="16" ma:contentTypeDescription="Utwórz nowy dokument." ma:contentTypeScope="" ma:versionID="b1a7dab86440bbd589a2c18b4933d479">
  <xsd:schema xmlns:xsd="http://www.w3.org/2001/XMLSchema" xmlns:xs="http://www.w3.org/2001/XMLSchema" xmlns:p="http://schemas.microsoft.com/office/2006/metadata/properties" xmlns:ns2="5d061a70-9906-473f-be91-3a01a5ba2de9" xmlns:ns3="95d983cc-eb9e-4be5-b304-c91a7e998523" targetNamespace="http://schemas.microsoft.com/office/2006/metadata/properties" ma:root="true" ma:fieldsID="c28e3b589e8bdfaf6d97584d07afa75e" ns2:_="" ns3:_="">
    <xsd:import namespace="5d061a70-9906-473f-be91-3a01a5ba2de9"/>
    <xsd:import namespace="95d983cc-eb9e-4be5-b304-c91a7e99852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061a70-9906-473f-be91-3a01a5ba2d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i obrazów" ma:readOnly="false" ma:fieldId="{5cf76f15-5ced-4ddc-b409-7134ff3c332f}" ma:taxonomyMulti="true" ma:sspId="0fa18099-0141-4de9-a86d-02825f341bc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d983cc-eb9e-4be5-b304-c91a7e99852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9f00675-5a98-4930-949a-bd621fc94b2a}" ma:internalName="TaxCatchAll" ma:showField="CatchAllData" ma:web="95d983cc-eb9e-4be5-b304-c91a7e99852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0D7AC8-E24C-47E0-A846-92887935DC4A}">
  <ds:schemaRefs>
    <ds:schemaRef ds:uri="http://schemas.microsoft.com/office/2006/metadata/properties"/>
    <ds:schemaRef ds:uri="http://schemas.microsoft.com/office/infopath/2007/PartnerControls"/>
    <ds:schemaRef ds:uri="95d983cc-eb9e-4be5-b304-c91a7e998523"/>
    <ds:schemaRef ds:uri="5d061a70-9906-473f-be91-3a01a5ba2de9"/>
  </ds:schemaRefs>
</ds:datastoreItem>
</file>

<file path=customXml/itemProps2.xml><?xml version="1.0" encoding="utf-8"?>
<ds:datastoreItem xmlns:ds="http://schemas.openxmlformats.org/officeDocument/2006/customXml" ds:itemID="{B04C16A7-3A59-4A50-91D3-7F4A6C103FA2}">
  <ds:schemaRefs>
    <ds:schemaRef ds:uri="http://schemas.microsoft.com/sharepoint/v3/contenttype/forms"/>
  </ds:schemaRefs>
</ds:datastoreItem>
</file>

<file path=customXml/itemProps3.xml><?xml version="1.0" encoding="utf-8"?>
<ds:datastoreItem xmlns:ds="http://schemas.openxmlformats.org/officeDocument/2006/customXml" ds:itemID="{827A162B-8A67-4454-A368-F9187A89F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061a70-9906-473f-be91-3a01a5ba2de9"/>
    <ds:schemaRef ds:uri="95d983cc-eb9e-4be5-b304-c91a7e9985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1038</Words>
  <Characters>6233</Characters>
  <Application>Microsoft Office Word</Application>
  <DocSecurity>0</DocSecurity>
  <Lines>51</Lines>
  <Paragraphs>14</Paragraphs>
  <ScaleCrop>false</ScaleCrop>
  <Company/>
  <LinksUpToDate>false</LinksUpToDate>
  <CharactersWithSpaces>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malgorzata graniecka</dc:creator>
  <cp:lastModifiedBy>Maria Mańkowska</cp:lastModifiedBy>
  <cp:revision>15</cp:revision>
  <dcterms:created xsi:type="dcterms:W3CDTF">2022-03-28T09:50:00Z</dcterms:created>
  <dcterms:modified xsi:type="dcterms:W3CDTF">2026-06-10T10:12:00Z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2021-03-06T00:00:00Z</vt:filetime>
  </property>
  <property fmtid="{D5CDD505-2E9C-101B-9397-08002B2CF9AE}" pid="3" name="Creator">
    <vt:lpwstr>Microsoft® Word 2013</vt:lpwstr>
  </property>
  <property fmtid="{D5CDD505-2E9C-101B-9397-08002B2CF9AE}" pid="4" name="LastSaved">
    <vt:filetime>2022-03-24T00:00:00Z</vt:filetime>
  </property>
  <property fmtid="{D5CDD505-2E9C-101B-9397-08002B2CF9AE}" pid="5" name="ContentTypeId">
    <vt:lpwstr>0x01010082C1B4F2CCBB4B4181779F2580FBEDAC</vt:lpwstr>
  </property>
  <property fmtid="{D5CDD505-2E9C-101B-9397-08002B2CF9AE}" pid="6" name="Order">
    <vt:r8>7500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MediaServiceImageTags">
    <vt:lpwstr/>
  </property>
</Properties>
</file>